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428C" w:rsidRDefault="00D2321F">
      <w:pPr>
        <w:spacing w:after="421"/>
        <w:ind w:left="0" w:firstLine="0"/>
        <w:jc w:val="left"/>
      </w:pPr>
      <w:bookmarkStart w:id="0" w:name="_GoBack"/>
      <w:bookmarkEnd w:id="0"/>
      <w:r>
        <w:rPr>
          <w:rFonts w:ascii="Arial" w:eastAsia="Arial" w:hAnsi="Arial" w:cs="Arial"/>
          <w:b/>
          <w:sz w:val="22"/>
        </w:rPr>
        <w:t>[SB. 331]</w:t>
      </w:r>
    </w:p>
    <w:p w:rsidR="00B3428C" w:rsidRDefault="00D2321F">
      <w:pPr>
        <w:pStyle w:val="Heading1"/>
      </w:pPr>
      <w:r>
        <w:t xml:space="preserve">A BILL </w:t>
      </w:r>
    </w:p>
    <w:p w:rsidR="002B7F4C" w:rsidRDefault="00D2321F" w:rsidP="00AC6FD4">
      <w:pPr>
        <w:spacing w:after="80"/>
        <w:ind w:left="0" w:right="306" w:firstLine="0"/>
        <w:jc w:val="center"/>
      </w:pPr>
      <w:r>
        <w:rPr>
          <w:sz w:val="28"/>
        </w:rPr>
        <w:t>FOR</w:t>
      </w:r>
      <w:r>
        <w:t xml:space="preserve"> </w:t>
      </w:r>
    </w:p>
    <w:p w:rsidR="00B3428C" w:rsidRDefault="00D2321F">
      <w:pPr>
        <w:spacing w:after="0" w:line="421" w:lineRule="auto"/>
        <w:ind w:left="897" w:right="229"/>
        <w:jc w:val="left"/>
      </w:pPr>
      <w:r>
        <w:t>A</w:t>
      </w:r>
      <w:r>
        <w:rPr>
          <w:sz w:val="16"/>
        </w:rPr>
        <w:t>N</w:t>
      </w:r>
      <w:r>
        <w:t xml:space="preserve"> A</w:t>
      </w:r>
      <w:r>
        <w:rPr>
          <w:sz w:val="16"/>
        </w:rPr>
        <w:t>CT</w:t>
      </w:r>
      <w:r>
        <w:t xml:space="preserve"> T</w:t>
      </w:r>
      <w:r>
        <w:rPr>
          <w:sz w:val="16"/>
        </w:rPr>
        <w:t>O</w:t>
      </w:r>
      <w:r>
        <w:t xml:space="preserve"> P</w:t>
      </w:r>
      <w:r>
        <w:rPr>
          <w:sz w:val="16"/>
        </w:rPr>
        <w:t>ROVIDE</w:t>
      </w:r>
      <w:r>
        <w:t xml:space="preserve"> F</w:t>
      </w:r>
      <w:r>
        <w:rPr>
          <w:sz w:val="16"/>
        </w:rPr>
        <w:t>OR</w:t>
      </w:r>
      <w:r>
        <w:t xml:space="preserve"> T</w:t>
      </w:r>
      <w:r>
        <w:rPr>
          <w:sz w:val="16"/>
        </w:rPr>
        <w:t>HE</w:t>
      </w:r>
      <w:r>
        <w:t xml:space="preserve"> E</w:t>
      </w:r>
      <w:r>
        <w:rPr>
          <w:sz w:val="16"/>
        </w:rPr>
        <w:t>STABLISHMENT</w:t>
      </w:r>
      <w:r>
        <w:t xml:space="preserve"> O</w:t>
      </w:r>
      <w:r>
        <w:rPr>
          <w:sz w:val="16"/>
        </w:rPr>
        <w:t>F</w:t>
      </w:r>
      <w:r>
        <w:t xml:space="preserve"> T</w:t>
      </w:r>
      <w:r>
        <w:rPr>
          <w:sz w:val="16"/>
        </w:rPr>
        <w:t>HE</w:t>
      </w:r>
      <w:r>
        <w:t xml:space="preserve"> N</w:t>
      </w:r>
      <w:r>
        <w:rPr>
          <w:sz w:val="16"/>
        </w:rPr>
        <w:t>IGERIA</w:t>
      </w:r>
      <w:r>
        <w:t xml:space="preserve"> A</w:t>
      </w:r>
      <w:r>
        <w:rPr>
          <w:sz w:val="16"/>
        </w:rPr>
        <w:t>RABIC</w:t>
      </w:r>
      <w:r>
        <w:t xml:space="preserve"> L</w:t>
      </w:r>
      <w:r>
        <w:rPr>
          <w:sz w:val="16"/>
        </w:rPr>
        <w:t>ANGUAGE</w:t>
      </w:r>
      <w:r>
        <w:t xml:space="preserve"> V</w:t>
      </w:r>
      <w:r>
        <w:rPr>
          <w:sz w:val="16"/>
        </w:rPr>
        <w:t>ILLAGE</w:t>
      </w:r>
      <w:r>
        <w:t>, A</w:t>
      </w:r>
      <w:r>
        <w:rPr>
          <w:sz w:val="16"/>
        </w:rPr>
        <w:t>S</w:t>
      </w:r>
      <w:r>
        <w:t xml:space="preserve"> A</w:t>
      </w:r>
      <w:r>
        <w:rPr>
          <w:sz w:val="16"/>
        </w:rPr>
        <w:t>N</w:t>
      </w:r>
      <w:r>
        <w:t xml:space="preserve"> I</w:t>
      </w:r>
      <w:r>
        <w:rPr>
          <w:sz w:val="16"/>
        </w:rPr>
        <w:t>NTER</w:t>
      </w:r>
      <w:r>
        <w:t>-</w:t>
      </w:r>
      <w:r>
        <w:rPr>
          <w:sz w:val="16"/>
        </w:rPr>
        <w:t>UNIVERSITY</w:t>
      </w:r>
      <w:r>
        <w:t xml:space="preserve"> C</w:t>
      </w:r>
      <w:r>
        <w:rPr>
          <w:sz w:val="16"/>
        </w:rPr>
        <w:t>ENTRE</w:t>
      </w:r>
      <w:r>
        <w:t xml:space="preserve"> F</w:t>
      </w:r>
      <w:r>
        <w:rPr>
          <w:sz w:val="16"/>
        </w:rPr>
        <w:t>OR</w:t>
      </w:r>
      <w:r>
        <w:t xml:space="preserve"> A</w:t>
      </w:r>
      <w:r>
        <w:rPr>
          <w:sz w:val="16"/>
        </w:rPr>
        <w:t>RABIC</w:t>
      </w:r>
      <w:r>
        <w:t xml:space="preserve"> </w:t>
      </w:r>
    </w:p>
    <w:p w:rsidR="00B3428C" w:rsidRDefault="00D2321F">
      <w:pPr>
        <w:spacing w:after="137"/>
        <w:ind w:left="897" w:right="229"/>
        <w:jc w:val="left"/>
      </w:pPr>
      <w:r>
        <w:t>S</w:t>
      </w:r>
      <w:r>
        <w:rPr>
          <w:sz w:val="16"/>
        </w:rPr>
        <w:t>TUDIES</w:t>
      </w:r>
      <w:r>
        <w:t xml:space="preserve"> A</w:t>
      </w:r>
      <w:r>
        <w:rPr>
          <w:sz w:val="16"/>
        </w:rPr>
        <w:t>ND</w:t>
      </w:r>
      <w:r>
        <w:t xml:space="preserve"> F</w:t>
      </w:r>
      <w:r>
        <w:rPr>
          <w:sz w:val="16"/>
        </w:rPr>
        <w:t>OR</w:t>
      </w:r>
      <w:r>
        <w:t xml:space="preserve"> O</w:t>
      </w:r>
      <w:r>
        <w:rPr>
          <w:sz w:val="16"/>
        </w:rPr>
        <w:t>THER</w:t>
      </w:r>
      <w:r>
        <w:t xml:space="preserve"> R</w:t>
      </w:r>
      <w:r>
        <w:rPr>
          <w:sz w:val="16"/>
        </w:rPr>
        <w:t>ELATED</w:t>
      </w:r>
      <w:r>
        <w:t xml:space="preserve"> M</w:t>
      </w:r>
      <w:r>
        <w:rPr>
          <w:sz w:val="16"/>
        </w:rPr>
        <w:t>ATTER</w:t>
      </w:r>
      <w:r>
        <w:rPr>
          <w:b/>
          <w:sz w:val="16"/>
        </w:rPr>
        <w:t>S</w:t>
      </w:r>
    </w:p>
    <w:p w:rsidR="00B3428C" w:rsidRDefault="00D2321F">
      <w:pPr>
        <w:spacing w:after="0"/>
        <w:ind w:left="10" w:right="306"/>
        <w:jc w:val="center"/>
      </w:pPr>
      <w:r>
        <w:rPr>
          <w:i/>
        </w:rPr>
        <w:t xml:space="preserve">Sponsored by Senator </w:t>
      </w:r>
      <w:proofErr w:type="spellStart"/>
      <w:r>
        <w:rPr>
          <w:i/>
        </w:rPr>
        <w:t>Kashim</w:t>
      </w:r>
      <w:proofErr w:type="spellEnd"/>
      <w:r>
        <w:rPr>
          <w:i/>
        </w:rPr>
        <w:t xml:space="preserve"> </w:t>
      </w:r>
      <w:proofErr w:type="spellStart"/>
      <w:r>
        <w:rPr>
          <w:i/>
        </w:rPr>
        <w:t>Shettima</w:t>
      </w:r>
      <w:proofErr w:type="spellEnd"/>
    </w:p>
    <w:tbl>
      <w:tblPr>
        <w:tblStyle w:val="TableGrid"/>
        <w:tblW w:w="7731" w:type="dxa"/>
        <w:tblInd w:w="433" w:type="dxa"/>
        <w:tblLook w:val="04A0" w:firstRow="1" w:lastRow="0" w:firstColumn="1" w:lastColumn="0" w:noHBand="0" w:noVBand="1"/>
      </w:tblPr>
      <w:tblGrid>
        <w:gridCol w:w="453"/>
        <w:gridCol w:w="6138"/>
        <w:gridCol w:w="1140"/>
      </w:tblGrid>
      <w:tr w:rsidR="00B3428C">
        <w:trPr>
          <w:trHeight w:val="7946"/>
        </w:trPr>
        <w:tc>
          <w:tcPr>
            <w:tcW w:w="453" w:type="dxa"/>
            <w:tcBorders>
              <w:top w:val="nil"/>
              <w:left w:val="nil"/>
              <w:bottom w:val="nil"/>
              <w:right w:val="nil"/>
            </w:tcBorders>
            <w:vAlign w:val="bottom"/>
          </w:tcPr>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131"/>
              <w:ind w:left="0" w:firstLine="0"/>
              <w:jc w:val="left"/>
            </w:pPr>
            <w:r>
              <w:t>3</w:t>
            </w:r>
          </w:p>
          <w:p w:rsidR="00B3428C" w:rsidRDefault="00D2321F">
            <w:pPr>
              <w:spacing w:after="131"/>
              <w:ind w:left="0" w:firstLine="0"/>
              <w:jc w:val="left"/>
            </w:pPr>
            <w:r>
              <w:t>4</w:t>
            </w:r>
          </w:p>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0"/>
              <w:ind w:left="0" w:firstLine="0"/>
              <w:jc w:val="left"/>
            </w:pPr>
            <w:r>
              <w:t>18</w:t>
            </w:r>
          </w:p>
        </w:tc>
        <w:tc>
          <w:tcPr>
            <w:tcW w:w="6137" w:type="dxa"/>
            <w:tcBorders>
              <w:top w:val="nil"/>
              <w:left w:val="nil"/>
              <w:bottom w:val="nil"/>
              <w:right w:val="nil"/>
            </w:tcBorders>
          </w:tcPr>
          <w:p w:rsidR="00B3428C" w:rsidRDefault="00D2321F">
            <w:pPr>
              <w:spacing w:after="155"/>
              <w:ind w:left="0" w:right="208" w:firstLine="0"/>
              <w:jc w:val="right"/>
            </w:pPr>
            <w:r>
              <w:t>[        ]</w:t>
            </w:r>
          </w:p>
          <w:p w:rsidR="00B3428C" w:rsidRDefault="00D2321F">
            <w:pPr>
              <w:spacing w:after="14" w:line="400" w:lineRule="auto"/>
              <w:ind w:left="0" w:firstLine="0"/>
              <w:jc w:val="left"/>
            </w:pPr>
            <w:r>
              <w:t xml:space="preserve"> </w:t>
            </w:r>
            <w:r>
              <w:tab/>
              <w:t>ENACTED by National Assembly of the Federal Republic of Nigeria</w:t>
            </w:r>
          </w:p>
          <w:p w:rsidR="00B3428C" w:rsidRDefault="00D2321F">
            <w:pPr>
              <w:spacing w:after="159"/>
              <w:ind w:left="0" w:right="208" w:firstLine="0"/>
              <w:jc w:val="center"/>
            </w:pPr>
            <w:r>
              <w:t>P</w:t>
            </w:r>
            <w:r>
              <w:rPr>
                <w:sz w:val="16"/>
              </w:rPr>
              <w:t>ART</w:t>
            </w:r>
            <w:r>
              <w:t xml:space="preserve"> I - E</w:t>
            </w:r>
            <w:r>
              <w:rPr>
                <w:sz w:val="16"/>
              </w:rPr>
              <w:t>STABLISHMENT</w:t>
            </w:r>
            <w:r>
              <w:t xml:space="preserve"> O</w:t>
            </w:r>
            <w:r>
              <w:rPr>
                <w:sz w:val="16"/>
              </w:rPr>
              <w:t>F</w:t>
            </w:r>
            <w:r>
              <w:t xml:space="preserve"> T</w:t>
            </w:r>
            <w:r>
              <w:rPr>
                <w:sz w:val="16"/>
              </w:rPr>
              <w:t>HE</w:t>
            </w:r>
            <w:r>
              <w:t xml:space="preserve"> N</w:t>
            </w:r>
            <w:r>
              <w:rPr>
                <w:sz w:val="16"/>
              </w:rPr>
              <w:t>IGERIA</w:t>
            </w:r>
            <w:r>
              <w:t xml:space="preserve"> A</w:t>
            </w:r>
            <w:r>
              <w:rPr>
                <w:sz w:val="16"/>
              </w:rPr>
              <w:t>RABIC</w:t>
            </w:r>
            <w:r>
              <w:t xml:space="preserve"> </w:t>
            </w:r>
          </w:p>
          <w:p w:rsidR="00B3428C" w:rsidRDefault="00D2321F">
            <w:pPr>
              <w:spacing w:after="138"/>
              <w:ind w:left="0" w:right="208" w:firstLine="0"/>
              <w:jc w:val="center"/>
            </w:pPr>
            <w:r>
              <w:t>L</w:t>
            </w:r>
            <w:r>
              <w:rPr>
                <w:sz w:val="16"/>
              </w:rPr>
              <w:t>ANGUAGE</w:t>
            </w:r>
            <w:r>
              <w:t xml:space="preserve"> V</w:t>
            </w:r>
            <w:r>
              <w:rPr>
                <w:sz w:val="16"/>
              </w:rPr>
              <w:t>ILLAGE</w:t>
            </w:r>
            <w:r>
              <w:t xml:space="preserve"> </w:t>
            </w:r>
          </w:p>
          <w:p w:rsidR="00B3428C" w:rsidRDefault="00D2321F">
            <w:pPr>
              <w:spacing w:after="25" w:line="395" w:lineRule="auto"/>
              <w:ind w:left="0" w:right="208" w:firstLine="0"/>
            </w:pPr>
            <w:r>
              <w:rPr>
                <w:b/>
              </w:rPr>
              <w:t xml:space="preserve"> 1.</w:t>
            </w:r>
            <w:r>
              <w:t xml:space="preserve">-(1) There is hereby established a Language Centre to be known as the Nigeria Arabic Language Village (in this Act referred to as "the Arabic Village"). </w:t>
            </w:r>
          </w:p>
          <w:p w:rsidR="00B3428C" w:rsidRDefault="00D2321F">
            <w:pPr>
              <w:spacing w:after="22" w:line="397" w:lineRule="auto"/>
              <w:ind w:left="0" w:firstLine="0"/>
              <w:jc w:val="left"/>
            </w:pPr>
            <w:r>
              <w:t xml:space="preserve"> </w:t>
            </w:r>
            <w:r>
              <w:tab/>
              <w:t xml:space="preserve">(2) The Arabic Village shall be a body corporate with perpetual succession and a common seal and may sue and be sued in its corporate name. </w:t>
            </w:r>
          </w:p>
          <w:p w:rsidR="00B3428C" w:rsidRDefault="00D2321F">
            <w:pPr>
              <w:tabs>
                <w:tab w:val="center" w:pos="2564"/>
              </w:tabs>
              <w:spacing w:after="136"/>
              <w:ind w:left="0" w:firstLine="0"/>
              <w:jc w:val="left"/>
            </w:pPr>
            <w:r>
              <w:rPr>
                <w:b/>
              </w:rPr>
              <w:t xml:space="preserve"> </w:t>
            </w:r>
            <w:r>
              <w:rPr>
                <w:b/>
              </w:rPr>
              <w:tab/>
              <w:t>2.</w:t>
            </w:r>
            <w:r>
              <w:t xml:space="preserve">   The objects of the Arabic Village shall be to: </w:t>
            </w:r>
          </w:p>
          <w:p w:rsidR="00B3428C" w:rsidRDefault="00D2321F">
            <w:pPr>
              <w:spacing w:after="0" w:line="395" w:lineRule="auto"/>
              <w:ind w:left="0" w:right="208" w:firstLine="0"/>
            </w:pPr>
            <w:r>
              <w:t xml:space="preserve"> (a) to promote the study and use of the Arabic language in Nigeria;  (b) explore all relevant and available avenues, potentials and Resources to make the Arabic Village: </w:t>
            </w:r>
          </w:p>
          <w:p w:rsidR="00B3428C" w:rsidRDefault="00D2321F">
            <w:pPr>
              <w:spacing w:after="25" w:line="395" w:lineRule="auto"/>
              <w:ind w:left="0" w:right="208" w:firstLine="0"/>
            </w:pPr>
            <w:r>
              <w:t xml:space="preserve"> (</w:t>
            </w:r>
            <w:proofErr w:type="spellStart"/>
            <w:r>
              <w:t>i</w:t>
            </w:r>
            <w:proofErr w:type="spellEnd"/>
            <w:r>
              <w:t xml:space="preserve">) an active teaching and learning Centre for the study of Arabic;  (ii) a resource Centre for specialized professional services to the public and private sectors of the Nigerian economy; </w:t>
            </w:r>
          </w:p>
          <w:p w:rsidR="00B3428C" w:rsidRDefault="00D2321F">
            <w:pPr>
              <w:tabs>
                <w:tab w:val="center" w:pos="2964"/>
              </w:tabs>
              <w:spacing w:after="136"/>
              <w:ind w:left="0" w:firstLine="0"/>
              <w:jc w:val="left"/>
            </w:pPr>
            <w:r>
              <w:t xml:space="preserve"> </w:t>
            </w:r>
            <w:r>
              <w:tab/>
              <w:t xml:space="preserve">(iii) </w:t>
            </w:r>
            <w:proofErr w:type="gramStart"/>
            <w:r>
              <w:t>a</w:t>
            </w:r>
            <w:proofErr w:type="gramEnd"/>
            <w:r>
              <w:t xml:space="preserve"> Nigerian Inter-University Centre for Arabic studies. </w:t>
            </w:r>
          </w:p>
          <w:p w:rsidR="00B3428C" w:rsidRDefault="00D2321F">
            <w:pPr>
              <w:spacing w:after="0"/>
              <w:ind w:left="0" w:firstLine="0"/>
            </w:pPr>
            <w:r>
              <w:rPr>
                <w:b/>
              </w:rPr>
              <w:t xml:space="preserve"> 3.</w:t>
            </w:r>
            <w:r>
              <w:t xml:space="preserve">  There is hereby established for the Arabic Village a governing body, which shall be known as the Council of the Nigeria Arabic Language </w:t>
            </w:r>
          </w:p>
        </w:tc>
        <w:tc>
          <w:tcPr>
            <w:tcW w:w="1140" w:type="dxa"/>
            <w:tcBorders>
              <w:top w:val="nil"/>
              <w:left w:val="nil"/>
              <w:bottom w:val="nil"/>
              <w:right w:val="nil"/>
            </w:tcBorders>
          </w:tcPr>
          <w:p w:rsidR="00B3428C" w:rsidRDefault="00D2321F">
            <w:pPr>
              <w:spacing w:after="1765"/>
              <w:ind w:left="18" w:firstLine="0"/>
              <w:jc w:val="left"/>
            </w:pPr>
            <w:r>
              <w:rPr>
                <w:sz w:val="15"/>
              </w:rPr>
              <w:t xml:space="preserve">Commencement </w:t>
            </w:r>
          </w:p>
          <w:p w:rsidR="00B3428C" w:rsidRDefault="00D2321F">
            <w:pPr>
              <w:spacing w:after="1770" w:line="229" w:lineRule="auto"/>
              <w:ind w:left="18" w:right="203" w:firstLine="0"/>
            </w:pPr>
            <w:r>
              <w:rPr>
                <w:sz w:val="15"/>
              </w:rPr>
              <w:t xml:space="preserve">Establishment of the Nigerian Arabic Village </w:t>
            </w:r>
          </w:p>
          <w:p w:rsidR="00B3428C" w:rsidRDefault="00D2321F">
            <w:pPr>
              <w:spacing w:after="2711" w:line="229" w:lineRule="auto"/>
              <w:ind w:left="0" w:right="38" w:firstLine="0"/>
            </w:pPr>
            <w:r>
              <w:rPr>
                <w:sz w:val="15"/>
              </w:rPr>
              <w:t xml:space="preserve">Objectives of the Arabic Village </w:t>
            </w:r>
          </w:p>
          <w:p w:rsidR="00B3428C" w:rsidRDefault="00D2321F">
            <w:pPr>
              <w:spacing w:after="0" w:line="229" w:lineRule="auto"/>
              <w:ind w:left="18" w:right="4" w:firstLine="0"/>
              <w:jc w:val="left"/>
            </w:pPr>
            <w:r>
              <w:rPr>
                <w:sz w:val="15"/>
              </w:rPr>
              <w:t xml:space="preserve">Establishment and composition of the Governing </w:t>
            </w:r>
          </w:p>
          <w:p w:rsidR="00B3428C" w:rsidRDefault="00D2321F">
            <w:pPr>
              <w:spacing w:after="0"/>
              <w:ind w:left="18" w:firstLine="0"/>
              <w:jc w:val="left"/>
            </w:pPr>
            <w:r>
              <w:rPr>
                <w:sz w:val="15"/>
              </w:rPr>
              <w:t xml:space="preserve">Council </w:t>
            </w:r>
          </w:p>
        </w:tc>
      </w:tr>
    </w:tbl>
    <w:p w:rsidR="00B3428C" w:rsidRDefault="00D2321F">
      <w:pPr>
        <w:numPr>
          <w:ilvl w:val="0"/>
          <w:numId w:val="1"/>
        </w:numPr>
        <w:ind w:right="39" w:hanging="1173"/>
      </w:pPr>
      <w:r>
        <w:t xml:space="preserve">Village (in this Act referred to as “the Council"), which shall consist of- </w:t>
      </w:r>
    </w:p>
    <w:p w:rsidR="00B3428C" w:rsidRDefault="00D2321F">
      <w:pPr>
        <w:numPr>
          <w:ilvl w:val="0"/>
          <w:numId w:val="1"/>
        </w:numPr>
        <w:ind w:right="39" w:hanging="1173"/>
      </w:pPr>
      <w:r>
        <w:t xml:space="preserve">(a) a Chairman; </w:t>
      </w:r>
    </w:p>
    <w:p w:rsidR="00B3428C" w:rsidRDefault="00D2321F">
      <w:pPr>
        <w:tabs>
          <w:tab w:val="center" w:pos="1866"/>
          <w:tab w:val="right" w:pos="8008"/>
        </w:tabs>
        <w:spacing w:after="136"/>
        <w:ind w:left="0" w:firstLine="0"/>
        <w:jc w:val="left"/>
      </w:pPr>
      <w:r>
        <w:rPr>
          <w:rFonts w:ascii="Calibri" w:eastAsia="Calibri" w:hAnsi="Calibri" w:cs="Calibri"/>
          <w:color w:val="000000"/>
          <w:sz w:val="22"/>
        </w:rPr>
        <w:tab/>
      </w:r>
      <w:r>
        <w:t xml:space="preserve"> </w:t>
      </w:r>
      <w:r>
        <w:tab/>
        <w:t xml:space="preserve">(b) </w:t>
      </w:r>
      <w:proofErr w:type="gramStart"/>
      <w:r>
        <w:t>one</w:t>
      </w:r>
      <w:proofErr w:type="gramEnd"/>
      <w:r>
        <w:t xml:space="preserve"> person to represent each of the following institutions in </w:t>
      </w:r>
    </w:p>
    <w:p w:rsidR="00B3428C" w:rsidRDefault="00D2321F">
      <w:pPr>
        <w:ind w:left="1876" w:right="39"/>
      </w:pPr>
      <w:proofErr w:type="gramStart"/>
      <w:r>
        <w:t>rotation</w:t>
      </w:r>
      <w:proofErr w:type="gramEnd"/>
      <w:r>
        <w:t xml:space="preserve">, for one term of two years at a time: </w:t>
      </w:r>
    </w:p>
    <w:p w:rsidR="00B3428C" w:rsidRDefault="00D2321F">
      <w:pPr>
        <w:numPr>
          <w:ilvl w:val="1"/>
          <w:numId w:val="2"/>
        </w:numPr>
        <w:ind w:right="39" w:hanging="274"/>
      </w:pPr>
      <w:r>
        <w:lastRenderedPageBreak/>
        <w:t xml:space="preserve">the Universities; </w:t>
      </w:r>
    </w:p>
    <w:p w:rsidR="00B3428C" w:rsidRDefault="00D2321F">
      <w:pPr>
        <w:numPr>
          <w:ilvl w:val="1"/>
          <w:numId w:val="2"/>
        </w:numPr>
        <w:spacing w:after="137"/>
        <w:ind w:right="39" w:hanging="274"/>
      </w:pPr>
      <w:r>
        <w:t xml:space="preserve">the Colleges of Education; </w:t>
      </w:r>
    </w:p>
    <w:p w:rsidR="00B3428C" w:rsidRDefault="00D2321F">
      <w:pPr>
        <w:spacing w:after="0" w:line="424" w:lineRule="auto"/>
        <w:ind w:left="1406" w:right="39"/>
      </w:pPr>
      <w:proofErr w:type="gramStart"/>
      <w:r>
        <w:t>5</w:t>
      </w:r>
      <w:proofErr w:type="gramEnd"/>
      <w:r>
        <w:t xml:space="preserve"> (c) one person to represent the University Arabic Teachers' 6 Association of Nigeria; </w:t>
      </w:r>
    </w:p>
    <w:p w:rsidR="00B3428C" w:rsidRDefault="00D2321F">
      <w:pPr>
        <w:spacing w:after="7" w:line="423" w:lineRule="auto"/>
        <w:ind w:left="1406" w:right="39"/>
      </w:pPr>
      <w:proofErr w:type="gramStart"/>
      <w:r>
        <w:t>7</w:t>
      </w:r>
      <w:proofErr w:type="gramEnd"/>
      <w:r>
        <w:t xml:space="preserve"> (d) one person to represent the Inter Colleges of Education Arabic 8 Teachers' Association; </w:t>
      </w:r>
    </w:p>
    <w:p w:rsidR="00B3428C" w:rsidRDefault="00D2321F">
      <w:pPr>
        <w:numPr>
          <w:ilvl w:val="0"/>
          <w:numId w:val="3"/>
        </w:numPr>
        <w:ind w:right="39" w:hanging="1190"/>
      </w:pPr>
      <w:r>
        <w:t xml:space="preserve">(e) four persons with relevant knowledge and experience in Language </w:t>
      </w:r>
    </w:p>
    <w:p w:rsidR="00B3428C" w:rsidRDefault="00D2321F">
      <w:pPr>
        <w:numPr>
          <w:ilvl w:val="0"/>
          <w:numId w:val="3"/>
        </w:numPr>
        <w:ind w:right="39" w:hanging="1190"/>
      </w:pPr>
      <w:r>
        <w:t xml:space="preserve">studies selected on individual merit, to represent public interest; </w:t>
      </w:r>
    </w:p>
    <w:p w:rsidR="00B3428C" w:rsidRDefault="00D2321F">
      <w:pPr>
        <w:numPr>
          <w:ilvl w:val="0"/>
          <w:numId w:val="3"/>
        </w:numPr>
        <w:ind w:right="39" w:hanging="1190"/>
      </w:pPr>
      <w:r>
        <w:t xml:space="preserve">(f) a representative of the Federal Ministry of Education; </w:t>
      </w:r>
    </w:p>
    <w:p w:rsidR="00B3428C" w:rsidRDefault="00D2321F">
      <w:pPr>
        <w:numPr>
          <w:ilvl w:val="0"/>
          <w:numId w:val="3"/>
        </w:numPr>
        <w:ind w:right="39" w:hanging="1190"/>
      </w:pPr>
      <w:r>
        <w:t xml:space="preserve">(g) a representative of the National Universities Commission; </w:t>
      </w:r>
    </w:p>
    <w:p w:rsidR="00B3428C" w:rsidRDefault="00D2321F">
      <w:pPr>
        <w:numPr>
          <w:ilvl w:val="0"/>
          <w:numId w:val="3"/>
        </w:numPr>
        <w:ind w:right="39" w:hanging="1190"/>
      </w:pPr>
      <w:r>
        <w:t xml:space="preserve">(h) the Executive Director of the Arabic Village; </w:t>
      </w:r>
    </w:p>
    <w:p w:rsidR="00B3428C" w:rsidRDefault="00D2321F">
      <w:pPr>
        <w:numPr>
          <w:ilvl w:val="0"/>
          <w:numId w:val="3"/>
        </w:numPr>
        <w:spacing w:after="142"/>
        <w:ind w:right="39" w:hanging="1190"/>
      </w:pPr>
      <w:r>
        <w:t>(</w:t>
      </w:r>
      <w:proofErr w:type="spellStart"/>
      <w:r>
        <w:t>i</w:t>
      </w:r>
      <w:proofErr w:type="spellEnd"/>
      <w:r>
        <w:t xml:space="preserve">) the Deputy Executive Director of the Arabic Village; </w:t>
      </w:r>
    </w:p>
    <w:p w:rsidR="00B3428C" w:rsidRDefault="00D2321F">
      <w:pPr>
        <w:numPr>
          <w:ilvl w:val="0"/>
          <w:numId w:val="3"/>
        </w:numPr>
        <w:spacing w:after="0" w:line="424" w:lineRule="auto"/>
        <w:ind w:right="39" w:hanging="1190"/>
      </w:pPr>
      <w:r>
        <w:t xml:space="preserve">(j) the Registrar of the Arabic Village shall serve as Secretary to the 16 Council; </w:t>
      </w:r>
    </w:p>
    <w:p w:rsidR="00B3428C" w:rsidRDefault="00D2321F">
      <w:pPr>
        <w:spacing w:after="0" w:line="423" w:lineRule="auto"/>
        <w:ind w:left="1406" w:right="39"/>
      </w:pPr>
      <w:r>
        <w:t xml:space="preserve">17 (k) one representative of the Arabic Village Congregation for one 18 term of two years at a time; </w:t>
      </w:r>
    </w:p>
    <w:p w:rsidR="00B3428C" w:rsidRDefault="00D2321F">
      <w:pPr>
        <w:spacing w:after="0" w:line="423" w:lineRule="auto"/>
        <w:ind w:left="1406" w:right="39"/>
      </w:pPr>
      <w:proofErr w:type="gramStart"/>
      <w:r>
        <w:t>19</w:t>
      </w:r>
      <w:proofErr w:type="gramEnd"/>
      <w:r>
        <w:t xml:space="preserve"> (l) one representative of the Arabic Village Academic Board for one 20 term of two years at a time.</w:t>
      </w:r>
    </w:p>
    <w:p w:rsidR="00B3428C" w:rsidRDefault="00D2321F">
      <w:pPr>
        <w:spacing w:after="6" w:line="423" w:lineRule="auto"/>
        <w:ind w:left="1406" w:right="39"/>
      </w:pPr>
      <w:proofErr w:type="gramStart"/>
      <w:r>
        <w:t>21</w:t>
      </w:r>
      <w:proofErr w:type="gramEnd"/>
      <w:r>
        <w:t xml:space="preserve"> (2) The Chairman and members of the Council, other than ex-officio 22 shall be appointed by the President on the recommendation of the Minister. </w:t>
      </w:r>
    </w:p>
    <w:p w:rsidR="00B3428C" w:rsidRDefault="00D2321F">
      <w:pPr>
        <w:numPr>
          <w:ilvl w:val="0"/>
          <w:numId w:val="4"/>
        </w:numPr>
        <w:ind w:left="2586" w:right="39" w:hanging="1190"/>
      </w:pPr>
      <w:r>
        <w:t xml:space="preserve">(3) The President, on the recommendation of the Minister, shall </w:t>
      </w:r>
    </w:p>
    <w:p w:rsidR="00B3428C" w:rsidRDefault="00D2321F">
      <w:pPr>
        <w:numPr>
          <w:ilvl w:val="0"/>
          <w:numId w:val="4"/>
        </w:numPr>
        <w:ind w:left="2586" w:right="39" w:hanging="1190"/>
      </w:pPr>
      <w:r>
        <w:t xml:space="preserve">appoint a person to act in place of the Chairman during a long absence or </w:t>
      </w:r>
    </w:p>
    <w:p w:rsidR="00B3428C" w:rsidRDefault="00D2321F">
      <w:pPr>
        <w:numPr>
          <w:ilvl w:val="0"/>
          <w:numId w:val="4"/>
        </w:numPr>
        <w:spacing w:after="0" w:line="402" w:lineRule="auto"/>
        <w:ind w:left="2586" w:right="39" w:hanging="1190"/>
      </w:pPr>
      <w:proofErr w:type="gramStart"/>
      <w:r>
        <w:t>temporary</w:t>
      </w:r>
      <w:proofErr w:type="gramEnd"/>
      <w:r>
        <w:t xml:space="preserve"> incapacity by illness of the Chairman and that person while so acting may exercise the functions of the Chairman. </w:t>
      </w:r>
    </w:p>
    <w:p w:rsidR="00B3428C" w:rsidRDefault="00D2321F">
      <w:pPr>
        <w:numPr>
          <w:ilvl w:val="1"/>
          <w:numId w:val="4"/>
        </w:numPr>
        <w:spacing w:line="395" w:lineRule="auto"/>
        <w:ind w:right="38" w:hanging="262"/>
      </w:pPr>
      <w:r>
        <w:t xml:space="preserve">Subject to subsection (2) of this section if any other member is incapacitated by illness or long absence in the performance of his official duties, a temporary member may be appointed, in the same manner and in accordance with the same procedure under which the incapacitated member </w:t>
      </w:r>
    </w:p>
    <w:p w:rsidR="00B3428C" w:rsidRDefault="00B3428C">
      <w:pPr>
        <w:sectPr w:rsidR="00B3428C" w:rsidSect="005E19EB">
          <w:headerReference w:type="even" r:id="rId7"/>
          <w:headerReference w:type="default" r:id="rId8"/>
          <w:footerReference w:type="even" r:id="rId9"/>
          <w:footerReference w:type="default" r:id="rId10"/>
          <w:headerReference w:type="first" r:id="rId11"/>
          <w:footerReference w:type="first" r:id="rId12"/>
          <w:pgSz w:w="11906" w:h="16838"/>
          <w:pgMar w:top="1135" w:right="1274" w:bottom="2692" w:left="1276" w:header="993" w:footer="720" w:gutter="0"/>
          <w:pgNumType w:start="1809"/>
          <w:cols w:space="720"/>
          <w:titlePg/>
        </w:sectPr>
      </w:pPr>
    </w:p>
    <w:p w:rsidR="00B3428C" w:rsidRDefault="00D2321F">
      <w:pPr>
        <w:spacing w:after="25" w:line="395" w:lineRule="auto"/>
        <w:ind w:left="798" w:right="39"/>
      </w:pPr>
      <w:proofErr w:type="gramStart"/>
      <w:r>
        <w:t>was</w:t>
      </w:r>
      <w:proofErr w:type="gramEnd"/>
      <w:r>
        <w:t xml:space="preserve"> appointed, and while the appointment subsists, he may exercise all the functions of the member under this Act. </w:t>
      </w:r>
    </w:p>
    <w:p w:rsidR="00B3428C" w:rsidRDefault="00D2321F">
      <w:pPr>
        <w:numPr>
          <w:ilvl w:val="1"/>
          <w:numId w:val="4"/>
        </w:numPr>
        <w:spacing w:after="159"/>
        <w:ind w:right="38" w:hanging="262"/>
      </w:pPr>
      <w:r>
        <w:t xml:space="preserve">The supplementary provisions set out in the schedule to this Act </w:t>
      </w:r>
    </w:p>
    <w:p w:rsidR="00B3428C" w:rsidRDefault="00D2321F">
      <w:pPr>
        <w:spacing w:after="0" w:line="426" w:lineRule="auto"/>
        <w:ind w:left="-4" w:right="39"/>
      </w:pPr>
      <w:proofErr w:type="gramStart"/>
      <w:r>
        <w:t>4</w:t>
      </w:r>
      <w:proofErr w:type="gramEnd"/>
      <w:r>
        <w:t xml:space="preserve"> shall have effect with respect to the proceedings of the Council and other 5 matters contained therein. </w:t>
      </w:r>
    </w:p>
    <w:p w:rsidR="00B3428C" w:rsidRDefault="00D2321F">
      <w:pPr>
        <w:spacing w:after="0" w:line="413" w:lineRule="auto"/>
        <w:ind w:left="-4" w:right="39"/>
      </w:pPr>
      <w:proofErr w:type="gramStart"/>
      <w:r>
        <w:t>6</w:t>
      </w:r>
      <w:proofErr w:type="gramEnd"/>
      <w:r>
        <w:rPr>
          <w:b/>
        </w:rPr>
        <w:t xml:space="preserve"> 4</w:t>
      </w:r>
      <w:r>
        <w:t xml:space="preserve">.-(1) The Chairman shall hold office for a period of 4 years only. </w:t>
      </w:r>
      <w:proofErr w:type="gramStart"/>
      <w:r>
        <w:t>7</w:t>
      </w:r>
      <w:proofErr w:type="gramEnd"/>
      <w:r>
        <w:t xml:space="preserve"> (2) A </w:t>
      </w:r>
      <w:r>
        <w:lastRenderedPageBreak/>
        <w:t xml:space="preserve">member of the Council, other than ex-officio, shall hold 8 office for four years only. </w:t>
      </w:r>
    </w:p>
    <w:p w:rsidR="00B3428C" w:rsidRDefault="00D2321F">
      <w:pPr>
        <w:spacing w:after="5" w:line="424" w:lineRule="auto"/>
        <w:ind w:left="-4" w:right="39"/>
      </w:pPr>
      <w:proofErr w:type="gramStart"/>
      <w:r>
        <w:t>9</w:t>
      </w:r>
      <w:proofErr w:type="gramEnd"/>
      <w:r>
        <w:t xml:space="preserve"> (3) A member of the Council shall not appoint another person to 10 represent him at a meeting. </w:t>
      </w:r>
    </w:p>
    <w:p w:rsidR="00B3428C" w:rsidRDefault="00D2321F">
      <w:pPr>
        <w:numPr>
          <w:ilvl w:val="0"/>
          <w:numId w:val="5"/>
        </w:numPr>
        <w:ind w:right="39" w:hanging="1507"/>
      </w:pPr>
      <w:r>
        <w:rPr>
          <w:b/>
        </w:rPr>
        <w:t>5.</w:t>
      </w:r>
      <w:r>
        <w:t xml:space="preserve"> The Chairman and other external members shall be paid </w:t>
      </w:r>
    </w:p>
    <w:p w:rsidR="00B3428C" w:rsidRDefault="00D2321F">
      <w:pPr>
        <w:numPr>
          <w:ilvl w:val="0"/>
          <w:numId w:val="5"/>
        </w:numPr>
        <w:spacing w:after="4" w:line="426" w:lineRule="auto"/>
        <w:ind w:right="39" w:hanging="1507"/>
      </w:pPr>
      <w:proofErr w:type="gramStart"/>
      <w:r>
        <w:t>allowances</w:t>
      </w:r>
      <w:proofErr w:type="gramEnd"/>
      <w:r>
        <w:t xml:space="preserve"> in accordance with such rate as may be approved by the Federal 13 Government in line with extant rules. </w:t>
      </w:r>
    </w:p>
    <w:p w:rsidR="00B3428C" w:rsidRDefault="00D2321F">
      <w:pPr>
        <w:numPr>
          <w:ilvl w:val="0"/>
          <w:numId w:val="6"/>
        </w:numPr>
        <w:ind w:right="39" w:hanging="1507"/>
      </w:pPr>
      <w:r>
        <w:rPr>
          <w:b/>
        </w:rPr>
        <w:t>6.</w:t>
      </w:r>
      <w:r>
        <w:t xml:space="preserve">-(1) If it appears to the Council that the Chairman or any member </w:t>
      </w:r>
    </w:p>
    <w:p w:rsidR="00B3428C" w:rsidRDefault="00D2321F">
      <w:pPr>
        <w:numPr>
          <w:ilvl w:val="0"/>
          <w:numId w:val="6"/>
        </w:numPr>
        <w:ind w:right="39" w:hanging="1507"/>
      </w:pPr>
      <w:r>
        <w:t xml:space="preserve">other than internal members should be removed from office on grounds of </w:t>
      </w:r>
    </w:p>
    <w:p w:rsidR="00B3428C" w:rsidRDefault="00D2321F">
      <w:pPr>
        <w:numPr>
          <w:ilvl w:val="0"/>
          <w:numId w:val="6"/>
        </w:numPr>
        <w:spacing w:after="5" w:line="426" w:lineRule="auto"/>
        <w:ind w:right="39" w:hanging="1507"/>
      </w:pPr>
      <w:proofErr w:type="gramStart"/>
      <w:r>
        <w:t>misconduct</w:t>
      </w:r>
      <w:proofErr w:type="gramEnd"/>
      <w:r>
        <w:t xml:space="preserve"> or inability to perform the functions of his office, the Council 17 shall make a recommendation to the President through the Minister. </w:t>
      </w:r>
    </w:p>
    <w:p w:rsidR="00B3428C" w:rsidRDefault="00D2321F">
      <w:pPr>
        <w:numPr>
          <w:ilvl w:val="0"/>
          <w:numId w:val="7"/>
        </w:numPr>
        <w:ind w:right="39" w:hanging="1507"/>
      </w:pPr>
      <w:r>
        <w:t xml:space="preserve">(2) If the President, after making such inquiries, as he considers </w:t>
      </w:r>
    </w:p>
    <w:p w:rsidR="00B3428C" w:rsidRDefault="00D2321F">
      <w:pPr>
        <w:numPr>
          <w:ilvl w:val="0"/>
          <w:numId w:val="7"/>
        </w:numPr>
        <w:spacing w:after="0" w:line="426" w:lineRule="auto"/>
        <w:ind w:right="39" w:hanging="1507"/>
      </w:pPr>
      <w:proofErr w:type="gramStart"/>
      <w:r>
        <w:t>necessary</w:t>
      </w:r>
      <w:proofErr w:type="gramEnd"/>
      <w:r>
        <w:t xml:space="preserve">, approves the recommendation, the Minister shall, in writing, 20 declare the office of the Chairman or of such a member vacant. </w:t>
      </w:r>
    </w:p>
    <w:p w:rsidR="00B3428C" w:rsidRDefault="00D2321F">
      <w:pPr>
        <w:spacing w:after="3" w:line="423" w:lineRule="auto"/>
        <w:ind w:left="-4" w:right="39"/>
      </w:pPr>
      <w:r>
        <w:t xml:space="preserve">21 (3) </w:t>
      </w:r>
      <w:proofErr w:type="gramStart"/>
      <w:r>
        <w:t>Notwithstanding</w:t>
      </w:r>
      <w:proofErr w:type="gramEnd"/>
      <w:r>
        <w:t xml:space="preserve"> the provision of subsection (1) of this section, 22 the President, may remove a member of the Council if he is satisfied that it is </w:t>
      </w:r>
    </w:p>
    <w:p w:rsidR="00B3428C" w:rsidRDefault="00D2321F">
      <w:pPr>
        <w:numPr>
          <w:ilvl w:val="0"/>
          <w:numId w:val="8"/>
        </w:numPr>
        <w:ind w:right="39" w:hanging="1280"/>
      </w:pPr>
      <w:proofErr w:type="gramStart"/>
      <w:r>
        <w:t>in</w:t>
      </w:r>
      <w:proofErr w:type="gramEnd"/>
      <w:r>
        <w:t xml:space="preserve"> the public interest to do so. </w:t>
      </w:r>
    </w:p>
    <w:p w:rsidR="00B3428C" w:rsidRDefault="00D2321F">
      <w:pPr>
        <w:numPr>
          <w:ilvl w:val="0"/>
          <w:numId w:val="8"/>
        </w:numPr>
        <w:spacing w:after="175"/>
        <w:ind w:right="39" w:hanging="1280"/>
      </w:pPr>
      <w:r>
        <w:t>P</w:t>
      </w:r>
      <w:r>
        <w:rPr>
          <w:sz w:val="16"/>
        </w:rPr>
        <w:t>ART</w:t>
      </w:r>
      <w:r>
        <w:t xml:space="preserve"> II - P</w:t>
      </w:r>
      <w:r>
        <w:rPr>
          <w:sz w:val="16"/>
        </w:rPr>
        <w:t>OWERS</w:t>
      </w:r>
      <w:r>
        <w:t xml:space="preserve"> A</w:t>
      </w:r>
      <w:r>
        <w:rPr>
          <w:sz w:val="16"/>
        </w:rPr>
        <w:t>ND</w:t>
      </w:r>
      <w:r>
        <w:t xml:space="preserve"> F</w:t>
      </w:r>
      <w:r>
        <w:rPr>
          <w:sz w:val="16"/>
        </w:rPr>
        <w:t>UNCTIONS</w:t>
      </w:r>
      <w:r>
        <w:t xml:space="preserve"> O</w:t>
      </w:r>
      <w:r>
        <w:rPr>
          <w:sz w:val="16"/>
        </w:rPr>
        <w:t>F</w:t>
      </w:r>
      <w:r>
        <w:t xml:space="preserve"> T</w:t>
      </w:r>
      <w:r>
        <w:rPr>
          <w:sz w:val="16"/>
        </w:rPr>
        <w:t>HE</w:t>
      </w:r>
      <w:r>
        <w:t xml:space="preserve"> A</w:t>
      </w:r>
      <w:r>
        <w:rPr>
          <w:sz w:val="16"/>
        </w:rPr>
        <w:t>RABIC</w:t>
      </w:r>
      <w:r>
        <w:t xml:space="preserve"> V</w:t>
      </w:r>
      <w:r>
        <w:rPr>
          <w:sz w:val="16"/>
        </w:rPr>
        <w:t>ILLAGE</w:t>
      </w:r>
      <w:r>
        <w:t xml:space="preserve"> </w:t>
      </w:r>
    </w:p>
    <w:p w:rsidR="00B3428C" w:rsidRDefault="00D2321F">
      <w:pPr>
        <w:numPr>
          <w:ilvl w:val="0"/>
          <w:numId w:val="8"/>
        </w:numPr>
        <w:spacing w:after="0" w:line="432" w:lineRule="auto"/>
        <w:ind w:right="39" w:hanging="1280"/>
      </w:pPr>
      <w:r>
        <w:rPr>
          <w:b/>
        </w:rPr>
        <w:t>7.</w:t>
      </w:r>
      <w:r>
        <w:t xml:space="preserve">   The functions of the Arabic Village shall be to: 26</w:t>
      </w:r>
      <w:r>
        <w:tab/>
        <w:t xml:space="preserve"> </w:t>
      </w:r>
      <w:r>
        <w:tab/>
        <w:t xml:space="preserve">(a) encourage the learning of the Arabic Language in an </w:t>
      </w:r>
    </w:p>
    <w:p w:rsidR="00B3428C" w:rsidRDefault="00D2321F">
      <w:pPr>
        <w:numPr>
          <w:ilvl w:val="0"/>
          <w:numId w:val="9"/>
        </w:numPr>
        <w:ind w:right="39" w:hanging="1507"/>
      </w:pPr>
      <w:r>
        <w:t xml:space="preserve">environment that will prepare the students in the Arabic Village to: </w:t>
      </w:r>
    </w:p>
    <w:p w:rsidR="00B3428C" w:rsidRDefault="00D2321F">
      <w:pPr>
        <w:numPr>
          <w:ilvl w:val="0"/>
          <w:numId w:val="9"/>
        </w:numPr>
        <w:ind w:right="39" w:hanging="1507"/>
      </w:pPr>
      <w:r>
        <w:t>(</w:t>
      </w:r>
      <w:proofErr w:type="spellStart"/>
      <w:r>
        <w:t>i</w:t>
      </w:r>
      <w:proofErr w:type="spellEnd"/>
      <w:r>
        <w:t xml:space="preserve">) speak Arabic fluently; </w:t>
      </w:r>
    </w:p>
    <w:p w:rsidR="00B3428C" w:rsidRDefault="00D2321F">
      <w:pPr>
        <w:numPr>
          <w:ilvl w:val="0"/>
          <w:numId w:val="9"/>
        </w:numPr>
        <w:ind w:right="39" w:hanging="1507"/>
      </w:pPr>
      <w:r>
        <w:t xml:space="preserve">(ii) acquire proficiency in Arabic; </w:t>
      </w:r>
    </w:p>
    <w:p w:rsidR="00B3428C" w:rsidRDefault="00D2321F">
      <w:pPr>
        <w:numPr>
          <w:ilvl w:val="0"/>
          <w:numId w:val="9"/>
        </w:numPr>
        <w:ind w:right="39" w:hanging="1507"/>
      </w:pPr>
      <w:r>
        <w:t xml:space="preserve">(iii) acquire competence in the writing of the Arabic language; </w:t>
      </w:r>
    </w:p>
    <w:p w:rsidR="00B3428C" w:rsidRDefault="00D2321F">
      <w:pPr>
        <w:spacing w:after="1361" w:line="235" w:lineRule="auto"/>
        <w:ind w:left="-5" w:right="13"/>
        <w:jc w:val="left"/>
      </w:pPr>
      <w:r>
        <w:rPr>
          <w:sz w:val="15"/>
        </w:rPr>
        <w:t xml:space="preserve">Tenure of Office of members of the Council </w:t>
      </w:r>
    </w:p>
    <w:p w:rsidR="00B3428C" w:rsidRDefault="00D2321F">
      <w:pPr>
        <w:spacing w:after="662" w:line="235" w:lineRule="auto"/>
        <w:ind w:left="-5" w:right="13"/>
        <w:jc w:val="left"/>
      </w:pPr>
      <w:r>
        <w:rPr>
          <w:sz w:val="15"/>
        </w:rPr>
        <w:t xml:space="preserve">Remuneration </w:t>
      </w:r>
      <w:proofErr w:type="gramStart"/>
      <w:r>
        <w:rPr>
          <w:sz w:val="15"/>
        </w:rPr>
        <w:t>of a members</w:t>
      </w:r>
      <w:proofErr w:type="gramEnd"/>
      <w:r>
        <w:rPr>
          <w:sz w:val="15"/>
        </w:rPr>
        <w:t xml:space="preserve"> of the Council </w:t>
      </w:r>
    </w:p>
    <w:p w:rsidR="00B3428C" w:rsidRDefault="00D2321F">
      <w:pPr>
        <w:spacing w:after="3495" w:line="235" w:lineRule="auto"/>
        <w:ind w:left="-5" w:right="13"/>
        <w:jc w:val="left"/>
      </w:pPr>
      <w:r>
        <w:rPr>
          <w:sz w:val="15"/>
        </w:rPr>
        <w:t xml:space="preserve">Removal from office of the members of the Council </w:t>
      </w:r>
    </w:p>
    <w:p w:rsidR="00B3428C" w:rsidRDefault="00D2321F">
      <w:pPr>
        <w:spacing w:after="18" w:line="235" w:lineRule="auto"/>
        <w:ind w:left="-5" w:right="13"/>
        <w:jc w:val="left"/>
      </w:pPr>
      <w:r>
        <w:rPr>
          <w:sz w:val="15"/>
        </w:rPr>
        <w:t>Functions of the</w:t>
      </w:r>
    </w:p>
    <w:p w:rsidR="00B3428C" w:rsidRDefault="00D2321F">
      <w:pPr>
        <w:spacing w:after="18" w:line="235" w:lineRule="auto"/>
        <w:ind w:left="-5" w:right="13"/>
        <w:jc w:val="left"/>
      </w:pPr>
      <w:r>
        <w:rPr>
          <w:sz w:val="15"/>
        </w:rPr>
        <w:t xml:space="preserve">Arabic Village </w:t>
      </w:r>
    </w:p>
    <w:p w:rsidR="00B3428C" w:rsidRDefault="00D2321F">
      <w:pPr>
        <w:numPr>
          <w:ilvl w:val="0"/>
          <w:numId w:val="10"/>
        </w:numPr>
        <w:spacing w:after="25" w:line="395" w:lineRule="auto"/>
        <w:ind w:right="39" w:hanging="340"/>
      </w:pPr>
      <w:r>
        <w:t>translate to and from the Arabic Lan</w:t>
      </w:r>
      <w:r>
        <w:lastRenderedPageBreak/>
        <w:t xml:space="preserve">guage with reference to English and Nigeria languages; and </w:t>
      </w:r>
    </w:p>
    <w:p w:rsidR="00B3428C" w:rsidRDefault="00D2321F">
      <w:pPr>
        <w:numPr>
          <w:ilvl w:val="0"/>
          <w:numId w:val="10"/>
        </w:numPr>
        <w:spacing w:after="136"/>
        <w:ind w:right="39" w:hanging="340"/>
      </w:pPr>
      <w:r>
        <w:t xml:space="preserve">interpret simultaneously to and from Arabic language with </w:t>
      </w:r>
    </w:p>
    <w:p w:rsidR="00B3428C" w:rsidRDefault="00D2321F">
      <w:pPr>
        <w:ind w:left="480" w:right="39"/>
      </w:pPr>
      <w:proofErr w:type="gramStart"/>
      <w:r>
        <w:t>reference</w:t>
      </w:r>
      <w:proofErr w:type="gramEnd"/>
      <w:r>
        <w:t xml:space="preserve"> to English and Nigerian languages. </w:t>
      </w:r>
    </w:p>
    <w:p w:rsidR="00B3428C" w:rsidRDefault="00D2321F">
      <w:pPr>
        <w:numPr>
          <w:ilvl w:val="0"/>
          <w:numId w:val="11"/>
        </w:numPr>
        <w:ind w:right="39" w:hanging="1190"/>
      </w:pPr>
      <w:r>
        <w:t xml:space="preserve">(b) hold out to all persons without distinction of race, creed, sex, age </w:t>
      </w:r>
    </w:p>
    <w:p w:rsidR="00B3428C" w:rsidRDefault="00D2321F">
      <w:pPr>
        <w:numPr>
          <w:ilvl w:val="0"/>
          <w:numId w:val="11"/>
        </w:numPr>
        <w:spacing w:after="0" w:line="426" w:lineRule="auto"/>
        <w:ind w:right="39" w:hanging="1190"/>
      </w:pPr>
      <w:r>
        <w:t xml:space="preserve">or political conviction the opportunity of acquiring proficiency in the use of 7 Arabic language; </w:t>
      </w:r>
    </w:p>
    <w:p w:rsidR="00B3428C" w:rsidRDefault="00D2321F">
      <w:pPr>
        <w:spacing w:after="0" w:line="423" w:lineRule="auto"/>
        <w:ind w:left="-4" w:right="39"/>
      </w:pPr>
      <w:r>
        <w:t xml:space="preserve">8 (c) provide courses of instructions and other facilities for the pursuit 9 of learning Arabic language; </w:t>
      </w:r>
    </w:p>
    <w:p w:rsidR="00B3428C" w:rsidRDefault="00D2321F">
      <w:pPr>
        <w:spacing w:after="0" w:line="423" w:lineRule="auto"/>
        <w:ind w:left="-4" w:right="39"/>
      </w:pPr>
      <w:r>
        <w:t xml:space="preserve">10 (d) develop appropriate curricular to suit the needs of the various 11 users of the Arabic Village; </w:t>
      </w:r>
    </w:p>
    <w:p w:rsidR="00B3428C" w:rsidRDefault="00D2321F">
      <w:pPr>
        <w:spacing w:after="7" w:line="423" w:lineRule="auto"/>
        <w:ind w:left="-4" w:right="39"/>
      </w:pPr>
      <w:proofErr w:type="gramStart"/>
      <w:r>
        <w:t>12</w:t>
      </w:r>
      <w:proofErr w:type="gramEnd"/>
      <w:r>
        <w:t xml:space="preserve"> (e) award Testimonials, Certificates, and Diplomas to persons who 13 complete the courses of study undertaken in the Village; </w:t>
      </w:r>
    </w:p>
    <w:p w:rsidR="00B3428C" w:rsidRDefault="00D2321F">
      <w:pPr>
        <w:numPr>
          <w:ilvl w:val="0"/>
          <w:numId w:val="12"/>
        </w:numPr>
        <w:ind w:right="39" w:hanging="1190"/>
      </w:pPr>
      <w:r>
        <w:t xml:space="preserve">(f) provide an environment, having all the socio-cultural, physical </w:t>
      </w:r>
    </w:p>
    <w:p w:rsidR="00B3428C" w:rsidRDefault="00D2321F">
      <w:pPr>
        <w:numPr>
          <w:ilvl w:val="0"/>
          <w:numId w:val="12"/>
        </w:numPr>
        <w:spacing w:after="0" w:line="430" w:lineRule="auto"/>
        <w:ind w:right="39" w:hanging="1190"/>
      </w:pPr>
      <w:r>
        <w:t xml:space="preserve">and psychological facilities that will facilitate the learning of Arabic 16 Language; </w:t>
      </w:r>
    </w:p>
    <w:p w:rsidR="00B3428C" w:rsidRDefault="00D2321F">
      <w:pPr>
        <w:spacing w:after="0" w:line="424" w:lineRule="auto"/>
        <w:ind w:left="-4" w:right="39"/>
      </w:pPr>
      <w:r>
        <w:t xml:space="preserve">17 (g) to promote sub-regional integration through linguistic and 18 cultural exchange with neighboring Francophone countries; </w:t>
      </w:r>
    </w:p>
    <w:p w:rsidR="00B3428C" w:rsidRDefault="00D2321F">
      <w:pPr>
        <w:spacing w:after="0" w:line="423" w:lineRule="auto"/>
        <w:ind w:left="-4" w:right="39"/>
      </w:pPr>
      <w:proofErr w:type="gramStart"/>
      <w:r>
        <w:t>19</w:t>
      </w:r>
      <w:proofErr w:type="gramEnd"/>
      <w:r>
        <w:t xml:space="preserve"> (h) operate with the multi-dimensional and Omni-directional strategy 20 of language acquisition for the benefit of: </w:t>
      </w:r>
    </w:p>
    <w:p w:rsidR="00B3428C" w:rsidRDefault="00D2321F">
      <w:pPr>
        <w:spacing w:after="6" w:line="424" w:lineRule="auto"/>
        <w:ind w:left="-4" w:right="39"/>
      </w:pPr>
      <w:proofErr w:type="gramStart"/>
      <w:r>
        <w:t>21</w:t>
      </w:r>
      <w:proofErr w:type="gramEnd"/>
      <w:r>
        <w:t xml:space="preserve"> (</w:t>
      </w:r>
      <w:proofErr w:type="spellStart"/>
      <w:r>
        <w:t>i</w:t>
      </w:r>
      <w:proofErr w:type="spellEnd"/>
      <w:r>
        <w:t xml:space="preserve">) University undergraduates, for their statutory Arabic language 22 immersion program; </w:t>
      </w:r>
    </w:p>
    <w:p w:rsidR="00B3428C" w:rsidRDefault="00D2321F">
      <w:pPr>
        <w:numPr>
          <w:ilvl w:val="0"/>
          <w:numId w:val="13"/>
        </w:numPr>
        <w:ind w:right="39" w:hanging="1190"/>
      </w:pPr>
      <w:r>
        <w:t xml:space="preserve">(ii) students of Colleges of Education, for their compulsory Arabic </w:t>
      </w:r>
    </w:p>
    <w:p w:rsidR="00B3428C" w:rsidRDefault="00D2321F">
      <w:pPr>
        <w:numPr>
          <w:ilvl w:val="0"/>
          <w:numId w:val="13"/>
        </w:numPr>
        <w:ind w:right="39" w:hanging="1190"/>
      </w:pPr>
      <w:r>
        <w:t xml:space="preserve">language acculturation program; </w:t>
      </w:r>
    </w:p>
    <w:p w:rsidR="00B3428C" w:rsidRDefault="00D2321F">
      <w:pPr>
        <w:numPr>
          <w:ilvl w:val="0"/>
          <w:numId w:val="13"/>
        </w:numPr>
        <w:ind w:right="39" w:hanging="1190"/>
      </w:pPr>
      <w:r>
        <w:t xml:space="preserve">(iii) secondary school teachers and students; </w:t>
      </w:r>
    </w:p>
    <w:p w:rsidR="00B3428C" w:rsidRDefault="00D2321F">
      <w:pPr>
        <w:numPr>
          <w:ilvl w:val="1"/>
          <w:numId w:val="13"/>
        </w:numPr>
        <w:ind w:left="789" w:right="39" w:hanging="319"/>
      </w:pPr>
      <w:r>
        <w:t xml:space="preserve">primary school teachers and pupils; and </w:t>
      </w:r>
    </w:p>
    <w:p w:rsidR="00B3428C" w:rsidRDefault="00D2321F">
      <w:pPr>
        <w:numPr>
          <w:ilvl w:val="1"/>
          <w:numId w:val="13"/>
        </w:numPr>
        <w:spacing w:after="136"/>
        <w:ind w:left="789" w:right="39" w:hanging="319"/>
      </w:pPr>
      <w:r>
        <w:t>Government and non - Governmental personnel.</w:t>
      </w:r>
    </w:p>
    <w:p w:rsidR="00B3428C" w:rsidRDefault="00D2321F">
      <w:pPr>
        <w:numPr>
          <w:ilvl w:val="1"/>
          <w:numId w:val="14"/>
        </w:numPr>
        <w:spacing w:after="25" w:line="395" w:lineRule="auto"/>
        <w:ind w:left="809" w:right="39" w:hanging="339"/>
      </w:pPr>
      <w:r>
        <w:t xml:space="preserve">serve as a Centre of Excellence for the teaching and learning of Arabic; </w:t>
      </w:r>
    </w:p>
    <w:p w:rsidR="00B3428C" w:rsidRDefault="00D2321F">
      <w:pPr>
        <w:numPr>
          <w:ilvl w:val="1"/>
          <w:numId w:val="14"/>
        </w:numPr>
        <w:ind w:left="809" w:right="39" w:hanging="339"/>
      </w:pPr>
      <w:r>
        <w:t xml:space="preserve">encourage research into problems of learning and teaching of </w:t>
      </w:r>
    </w:p>
    <w:p w:rsidR="00B3428C" w:rsidRDefault="00B3428C">
      <w:pPr>
        <w:sectPr w:rsidR="00B3428C" w:rsidSect="00D4468E">
          <w:type w:val="continuous"/>
          <w:pgSz w:w="11906" w:h="16838"/>
          <w:pgMar w:top="2916" w:right="1936" w:bottom="993" w:left="2019" w:header="709" w:footer="720" w:gutter="0"/>
          <w:cols w:num="2" w:space="720" w:equalWidth="0">
            <w:col w:w="6768" w:space="174"/>
            <w:col w:w="1008"/>
          </w:cols>
        </w:sectPr>
      </w:pPr>
    </w:p>
    <w:p w:rsidR="00B3428C" w:rsidRDefault="00D2321F">
      <w:pPr>
        <w:ind w:left="798" w:right="39"/>
      </w:pPr>
      <w:r>
        <w:lastRenderedPageBreak/>
        <w:t xml:space="preserve">Arabic as a foreign language in Nigeria; </w:t>
      </w:r>
    </w:p>
    <w:p w:rsidR="00B3428C" w:rsidRDefault="00D2321F">
      <w:pPr>
        <w:numPr>
          <w:ilvl w:val="1"/>
          <w:numId w:val="14"/>
        </w:numPr>
        <w:spacing w:after="136"/>
        <w:ind w:left="809" w:right="39" w:hanging="339"/>
      </w:pPr>
      <w:r>
        <w:t xml:space="preserve">encourage the development and publication of materials, </w:t>
      </w:r>
    </w:p>
    <w:p w:rsidR="00B3428C" w:rsidRDefault="00D2321F">
      <w:pPr>
        <w:spacing w:after="11" w:line="418" w:lineRule="auto"/>
        <w:ind w:left="-14" w:right="1064" w:firstLine="788"/>
      </w:pPr>
      <w:proofErr w:type="gramStart"/>
      <w:r>
        <w:t>including</w:t>
      </w:r>
      <w:proofErr w:type="gramEnd"/>
      <w:r>
        <w:t xml:space="preserve"> books, journals and teaching aids for proficiency </w:t>
      </w:r>
      <w:proofErr w:type="spellStart"/>
      <w:r>
        <w:t>programmes</w:t>
      </w:r>
      <w:proofErr w:type="spellEnd"/>
      <w:r>
        <w:t xml:space="preserve"> and 4</w:t>
      </w:r>
      <w:r>
        <w:tab/>
        <w:t xml:space="preserve">for primary, secondary and tertiary institutions; </w:t>
      </w:r>
    </w:p>
    <w:p w:rsidR="00B3428C" w:rsidRDefault="00D2321F">
      <w:pPr>
        <w:numPr>
          <w:ilvl w:val="0"/>
          <w:numId w:val="15"/>
        </w:numPr>
        <w:ind w:right="39" w:hanging="1508"/>
      </w:pPr>
      <w:r>
        <w:t xml:space="preserve">(l) compile, assemble and publish the results of researches in </w:t>
      </w:r>
    </w:p>
    <w:p w:rsidR="00B3428C" w:rsidRDefault="00D2321F">
      <w:pPr>
        <w:numPr>
          <w:ilvl w:val="0"/>
          <w:numId w:val="15"/>
        </w:numPr>
        <w:ind w:right="39" w:hanging="1508"/>
      </w:pPr>
      <w:r>
        <w:t xml:space="preserve">Arabic studies in Nigeria and popularize those findings where their general </w:t>
      </w:r>
    </w:p>
    <w:p w:rsidR="00B3428C" w:rsidRDefault="00D2321F">
      <w:pPr>
        <w:numPr>
          <w:ilvl w:val="0"/>
          <w:numId w:val="15"/>
        </w:numPr>
        <w:spacing w:after="0" w:line="426" w:lineRule="auto"/>
        <w:ind w:right="39" w:hanging="1508"/>
      </w:pPr>
      <w:r>
        <w:t xml:space="preserve">recognition, in the opinion of the Arabic Village, is of importance to Nigeria 8 and to Arabic studies in Nigeria; and </w:t>
      </w:r>
    </w:p>
    <w:p w:rsidR="00B3428C" w:rsidRDefault="00D2321F">
      <w:pPr>
        <w:spacing w:after="4" w:line="423" w:lineRule="auto"/>
        <w:ind w:left="-4" w:right="964"/>
      </w:pPr>
      <w:r>
        <w:t xml:space="preserve">9 (m) in affiliation with any recognized University in Nigeria award 10 Degree to person who complete the courses of study undertaken in the </w:t>
      </w:r>
    </w:p>
    <w:p w:rsidR="00B3428C" w:rsidRDefault="00D2321F">
      <w:pPr>
        <w:numPr>
          <w:ilvl w:val="0"/>
          <w:numId w:val="16"/>
        </w:numPr>
        <w:ind w:right="39" w:hanging="1507"/>
      </w:pPr>
      <w:r>
        <w:t xml:space="preserve">Village; </w:t>
      </w:r>
    </w:p>
    <w:p w:rsidR="00B3428C" w:rsidRDefault="00D2321F">
      <w:pPr>
        <w:numPr>
          <w:ilvl w:val="0"/>
          <w:numId w:val="16"/>
        </w:numPr>
        <w:ind w:right="39" w:hanging="1507"/>
      </w:pPr>
      <w:r>
        <w:t xml:space="preserve">(n) carry out other activities as are necessary or expedient for the </w:t>
      </w:r>
    </w:p>
    <w:p w:rsidR="00B3428C" w:rsidRDefault="00D2321F">
      <w:pPr>
        <w:numPr>
          <w:ilvl w:val="0"/>
          <w:numId w:val="16"/>
        </w:numPr>
        <w:ind w:right="39" w:hanging="1507"/>
      </w:pPr>
      <w:proofErr w:type="gramStart"/>
      <w:r>
        <w:t>performance</w:t>
      </w:r>
      <w:proofErr w:type="gramEnd"/>
      <w:r>
        <w:t xml:space="preserve"> of its functions under this Act. </w:t>
      </w:r>
    </w:p>
    <w:p w:rsidR="00B3428C" w:rsidRDefault="00D2321F">
      <w:pPr>
        <w:numPr>
          <w:ilvl w:val="0"/>
          <w:numId w:val="16"/>
        </w:numPr>
        <w:spacing w:after="0"/>
        <w:ind w:right="39" w:hanging="1507"/>
      </w:pPr>
      <w:r>
        <w:rPr>
          <w:b/>
        </w:rPr>
        <w:t>8.</w:t>
      </w:r>
      <w:r>
        <w:t xml:space="preserve">   Subject to the provisions of this Act, the Council shall: </w:t>
      </w:r>
      <w:r>
        <w:tab/>
      </w:r>
      <w:r>
        <w:rPr>
          <w:sz w:val="15"/>
        </w:rPr>
        <w:t>Functions of the</w:t>
      </w:r>
    </w:p>
    <w:p w:rsidR="00B3428C" w:rsidRDefault="00D2321F">
      <w:pPr>
        <w:spacing w:after="28"/>
        <w:ind w:left="10" w:right="507"/>
        <w:jc w:val="right"/>
      </w:pPr>
      <w:r>
        <w:rPr>
          <w:sz w:val="15"/>
        </w:rPr>
        <w:t xml:space="preserve">Council </w:t>
      </w:r>
    </w:p>
    <w:p w:rsidR="00B3428C" w:rsidRDefault="00D2321F">
      <w:pPr>
        <w:numPr>
          <w:ilvl w:val="0"/>
          <w:numId w:val="16"/>
        </w:numPr>
        <w:spacing w:after="0" w:line="423" w:lineRule="auto"/>
        <w:ind w:right="39" w:hanging="1507"/>
      </w:pPr>
      <w:r>
        <w:t xml:space="preserve">(a) be charged with the general control and superintendence of the 16 policies, finances and property of the Arabic Village; </w:t>
      </w:r>
    </w:p>
    <w:p w:rsidR="00B3428C" w:rsidRDefault="00D2321F">
      <w:pPr>
        <w:spacing w:after="0" w:line="423" w:lineRule="auto"/>
        <w:ind w:left="-4" w:right="964"/>
      </w:pPr>
      <w:r>
        <w:t xml:space="preserve">17 (b) ensure that the Arabic Village is staffed by persons with high 18 communicative competence in Arabic; </w:t>
      </w:r>
    </w:p>
    <w:p w:rsidR="00B3428C" w:rsidRDefault="00D2321F">
      <w:pPr>
        <w:spacing w:after="7" w:line="423" w:lineRule="auto"/>
        <w:ind w:left="-4" w:right="963"/>
      </w:pPr>
      <w:r>
        <w:t xml:space="preserve">19 (c) ensure that proper accounts of the Arabic Village are kept and 20 that those accounts are audited annually as specified in this Act; </w:t>
      </w:r>
    </w:p>
    <w:p w:rsidR="00B3428C" w:rsidRDefault="00D2321F">
      <w:pPr>
        <w:numPr>
          <w:ilvl w:val="0"/>
          <w:numId w:val="17"/>
        </w:numPr>
        <w:ind w:right="39" w:hanging="1507"/>
      </w:pPr>
      <w:r>
        <w:t xml:space="preserve">(d) organize and control the course of study at the Arabic Village </w:t>
      </w:r>
    </w:p>
    <w:p w:rsidR="00B3428C" w:rsidRDefault="00D2321F">
      <w:pPr>
        <w:numPr>
          <w:ilvl w:val="0"/>
          <w:numId w:val="17"/>
        </w:numPr>
        <w:spacing w:after="140"/>
        <w:ind w:right="39" w:hanging="1507"/>
      </w:pPr>
      <w:r>
        <w:lastRenderedPageBreak/>
        <w:t xml:space="preserve">and the examinations held in conjunction with those courses; </w:t>
      </w:r>
    </w:p>
    <w:p w:rsidR="00B3428C" w:rsidRDefault="00D2321F">
      <w:pPr>
        <w:numPr>
          <w:ilvl w:val="0"/>
          <w:numId w:val="17"/>
        </w:numPr>
        <w:spacing w:after="4" w:line="423" w:lineRule="auto"/>
        <w:ind w:right="39" w:hanging="1507"/>
      </w:pPr>
      <w:r>
        <w:t xml:space="preserve">(e) organize and control the halls of residence and other facilities 24 provided by the Arabic Village; and </w:t>
      </w:r>
    </w:p>
    <w:p w:rsidR="00B3428C" w:rsidRDefault="00D2321F">
      <w:pPr>
        <w:tabs>
          <w:tab w:val="center" w:pos="787"/>
          <w:tab w:val="center" w:pos="4112"/>
        </w:tabs>
        <w:spacing w:after="136"/>
        <w:ind w:left="0" w:firstLine="0"/>
        <w:jc w:val="left"/>
      </w:pPr>
      <w:r>
        <w:rPr>
          <w:rFonts w:ascii="Calibri" w:eastAsia="Calibri" w:hAnsi="Calibri" w:cs="Calibri"/>
          <w:color w:val="000000"/>
          <w:sz w:val="22"/>
        </w:rPr>
        <w:tab/>
      </w:r>
      <w:r>
        <w:t xml:space="preserve"> </w:t>
      </w:r>
      <w:r>
        <w:tab/>
        <w:t xml:space="preserve">(f) </w:t>
      </w:r>
      <w:proofErr w:type="gramStart"/>
      <w:r>
        <w:t>perform</w:t>
      </w:r>
      <w:proofErr w:type="gramEnd"/>
      <w:r>
        <w:t xml:space="preserve"> such other duties as the President, may, from time to </w:t>
      </w:r>
    </w:p>
    <w:p w:rsidR="00B3428C" w:rsidRDefault="00D2321F">
      <w:pPr>
        <w:spacing w:after="0" w:line="392" w:lineRule="auto"/>
        <w:ind w:left="797" w:right="211"/>
      </w:pPr>
      <w:proofErr w:type="gramStart"/>
      <w:r>
        <w:t>time</w:t>
      </w:r>
      <w:proofErr w:type="gramEnd"/>
      <w:r>
        <w:t xml:space="preserve">, assign to it. </w:t>
      </w:r>
      <w:r>
        <w:rPr>
          <w:b/>
        </w:rPr>
        <w:t xml:space="preserve"> 9.</w:t>
      </w:r>
      <w:r>
        <w:t xml:space="preserve">  Subject to the approval of the Council, the Arabic Village shall </w:t>
      </w:r>
      <w:r>
        <w:rPr>
          <w:sz w:val="15"/>
        </w:rPr>
        <w:t xml:space="preserve">Power of the </w:t>
      </w:r>
    </w:p>
    <w:p w:rsidR="00B3428C" w:rsidRDefault="00D2321F">
      <w:pPr>
        <w:spacing w:after="177" w:line="235" w:lineRule="auto"/>
        <w:ind w:left="787" w:right="13" w:firstLine="6155"/>
        <w:jc w:val="left"/>
      </w:pPr>
      <w:r>
        <w:rPr>
          <w:sz w:val="15"/>
        </w:rPr>
        <w:t xml:space="preserve">Arabic Village </w:t>
      </w:r>
      <w:r>
        <w:t>have power to-</w:t>
      </w:r>
    </w:p>
    <w:p w:rsidR="00B3428C" w:rsidRDefault="00D2321F">
      <w:pPr>
        <w:numPr>
          <w:ilvl w:val="1"/>
          <w:numId w:val="18"/>
        </w:numPr>
        <w:ind w:left="934" w:right="39" w:hanging="305"/>
      </w:pPr>
      <w:r>
        <w:t xml:space="preserve">establish such Academic Departments and other Departments </w:t>
      </w:r>
    </w:p>
    <w:p w:rsidR="00B3428C" w:rsidRDefault="00D2321F">
      <w:pPr>
        <w:spacing w:after="25" w:line="395" w:lineRule="auto"/>
        <w:ind w:left="480" w:right="39"/>
      </w:pPr>
      <w:proofErr w:type="gramStart"/>
      <w:r>
        <w:t>and</w:t>
      </w:r>
      <w:proofErr w:type="gramEnd"/>
      <w:r>
        <w:t xml:space="preserve"> units within the Village as may, from time to time, be necessary or desirable; </w:t>
      </w:r>
    </w:p>
    <w:p w:rsidR="00B3428C" w:rsidRDefault="00D2321F">
      <w:pPr>
        <w:numPr>
          <w:ilvl w:val="1"/>
          <w:numId w:val="18"/>
        </w:numPr>
        <w:spacing w:after="136"/>
        <w:ind w:left="934" w:right="39" w:hanging="305"/>
      </w:pPr>
      <w:r>
        <w:t>recruit and engage competent and qualified teaching and non-</w:t>
      </w:r>
    </w:p>
    <w:p w:rsidR="00B3428C" w:rsidRDefault="00D2321F">
      <w:pPr>
        <w:ind w:left="480" w:right="39"/>
      </w:pPr>
      <w:proofErr w:type="gramStart"/>
      <w:r>
        <w:t>teaching</w:t>
      </w:r>
      <w:proofErr w:type="gramEnd"/>
      <w:r>
        <w:t xml:space="preserve"> staff needed for the smooth running of the Arabic Village at all times </w:t>
      </w:r>
    </w:p>
    <w:p w:rsidR="00B3428C" w:rsidRDefault="00D2321F">
      <w:pPr>
        <w:spacing w:after="0" w:line="430" w:lineRule="auto"/>
        <w:ind w:left="-4" w:right="39"/>
      </w:pPr>
      <w:proofErr w:type="gramStart"/>
      <w:r>
        <w:t>5</w:t>
      </w:r>
      <w:proofErr w:type="gramEnd"/>
      <w:r>
        <w:t xml:space="preserve"> in-line with extant government regulations and the Village conditions of 6 service; </w:t>
      </w:r>
    </w:p>
    <w:p w:rsidR="00B3428C" w:rsidRDefault="00D2321F">
      <w:pPr>
        <w:spacing w:after="0" w:line="423" w:lineRule="auto"/>
        <w:ind w:left="-4" w:right="39"/>
      </w:pPr>
      <w:r>
        <w:t xml:space="preserve">7 (c) institute and grant professorships, readerships and other posts and 8 offices and to make appointments thereto; </w:t>
      </w:r>
    </w:p>
    <w:p w:rsidR="00B3428C" w:rsidRDefault="00D2321F">
      <w:pPr>
        <w:spacing w:after="0" w:line="423" w:lineRule="auto"/>
        <w:ind w:left="-4" w:right="39"/>
      </w:pPr>
      <w:r>
        <w:t xml:space="preserve">9 (d) institute and award fellowships, scholarships, bursaries, medals, 10 prizes and other titles, distinctions, awards and other forms of recognitions; </w:t>
      </w:r>
    </w:p>
    <w:p w:rsidR="00B3428C" w:rsidRDefault="00D2321F">
      <w:pPr>
        <w:spacing w:after="7" w:line="423" w:lineRule="auto"/>
        <w:ind w:left="-4" w:right="39"/>
      </w:pPr>
      <w:r>
        <w:t xml:space="preserve">11 (e) provide for the residence, discipline and welfare of members of 12 staff and students of the Arabic Village; </w:t>
      </w:r>
    </w:p>
    <w:p w:rsidR="00B3428C" w:rsidRDefault="00D2321F">
      <w:pPr>
        <w:numPr>
          <w:ilvl w:val="0"/>
          <w:numId w:val="19"/>
        </w:numPr>
        <w:ind w:right="39" w:hanging="1190"/>
      </w:pPr>
      <w:r>
        <w:t xml:space="preserve">(f) hold examinations and award diplomas, certificates and other </w:t>
      </w:r>
    </w:p>
    <w:p w:rsidR="00B3428C" w:rsidRDefault="00D2321F">
      <w:pPr>
        <w:numPr>
          <w:ilvl w:val="0"/>
          <w:numId w:val="19"/>
        </w:numPr>
        <w:ind w:right="39" w:hanging="1190"/>
      </w:pPr>
      <w:r>
        <w:t xml:space="preserve">distinctions to persons who have pursued courses of study approved by the </w:t>
      </w:r>
    </w:p>
    <w:p w:rsidR="00B3428C" w:rsidRDefault="00D2321F">
      <w:pPr>
        <w:numPr>
          <w:ilvl w:val="0"/>
          <w:numId w:val="19"/>
        </w:numPr>
        <w:spacing w:after="2" w:line="427" w:lineRule="auto"/>
        <w:ind w:right="39" w:hanging="1190"/>
      </w:pPr>
      <w:r>
        <w:lastRenderedPageBreak/>
        <w:t xml:space="preserve">Arabic Village and have satisfied such other requirements as the Village may 16 lay down; </w:t>
      </w:r>
    </w:p>
    <w:p w:rsidR="00B3428C" w:rsidRDefault="00D2321F">
      <w:pPr>
        <w:numPr>
          <w:ilvl w:val="0"/>
          <w:numId w:val="20"/>
        </w:numPr>
        <w:ind w:right="39" w:hanging="1190"/>
      </w:pPr>
      <w:r>
        <w:t xml:space="preserve">(g) in affiliation with any recognized University in Nigeria award </w:t>
      </w:r>
    </w:p>
    <w:p w:rsidR="00B3428C" w:rsidRDefault="00D2321F">
      <w:pPr>
        <w:numPr>
          <w:ilvl w:val="0"/>
          <w:numId w:val="20"/>
        </w:numPr>
        <w:spacing w:after="2" w:line="426" w:lineRule="auto"/>
        <w:ind w:right="39" w:hanging="1190"/>
      </w:pPr>
      <w:r>
        <w:t xml:space="preserve">degrees to persons who have pursued courses of study approved by the Arabic 19 Village and have satisfied such other requirements as the Village may lay </w:t>
      </w:r>
    </w:p>
    <w:p w:rsidR="00B3428C" w:rsidRDefault="00D2321F">
      <w:pPr>
        <w:numPr>
          <w:ilvl w:val="0"/>
          <w:numId w:val="21"/>
        </w:numPr>
        <w:ind w:right="39" w:hanging="1190"/>
      </w:pPr>
      <w:r>
        <w:t xml:space="preserve">down; </w:t>
      </w:r>
    </w:p>
    <w:p w:rsidR="00B3428C" w:rsidRDefault="00D2321F">
      <w:pPr>
        <w:numPr>
          <w:ilvl w:val="0"/>
          <w:numId w:val="21"/>
        </w:numPr>
        <w:ind w:right="39" w:hanging="1190"/>
      </w:pPr>
      <w:r>
        <w:t xml:space="preserve">(h) grant fellowships or titles to deserving individuals; </w:t>
      </w:r>
    </w:p>
    <w:p w:rsidR="00B3428C" w:rsidRDefault="00D2321F">
      <w:pPr>
        <w:numPr>
          <w:ilvl w:val="0"/>
          <w:numId w:val="21"/>
        </w:numPr>
        <w:ind w:right="39" w:hanging="1190"/>
      </w:pPr>
      <w:r>
        <w:t>(</w:t>
      </w:r>
      <w:proofErr w:type="spellStart"/>
      <w:r>
        <w:t>i</w:t>
      </w:r>
      <w:proofErr w:type="spellEnd"/>
      <w:r>
        <w:t xml:space="preserve">) demand and receive from any student or any other person attending </w:t>
      </w:r>
    </w:p>
    <w:p w:rsidR="00B3428C" w:rsidRDefault="00D2321F">
      <w:pPr>
        <w:numPr>
          <w:ilvl w:val="0"/>
          <w:numId w:val="21"/>
        </w:numPr>
        <w:spacing w:after="0" w:line="426" w:lineRule="auto"/>
        <w:ind w:right="39" w:hanging="1190"/>
      </w:pPr>
      <w:r>
        <w:t xml:space="preserve">the Arabic Village for the purpose of instruction such fees as the Village may, 24 from time to time determine; </w:t>
      </w:r>
    </w:p>
    <w:p w:rsidR="00B3428C" w:rsidRDefault="00D2321F">
      <w:pPr>
        <w:spacing w:after="0" w:line="400" w:lineRule="auto"/>
        <w:ind w:left="456" w:right="39" w:hanging="470"/>
      </w:pPr>
      <w:r>
        <w:t xml:space="preserve">25 (j) acquire, hold, grant, charge or otherwise deal with or dispose of moveable and immovable property wherever situated; </w:t>
      </w:r>
    </w:p>
    <w:p w:rsidR="00B3428C" w:rsidRDefault="00D2321F">
      <w:pPr>
        <w:numPr>
          <w:ilvl w:val="0"/>
          <w:numId w:val="22"/>
        </w:numPr>
        <w:spacing w:after="25" w:line="395" w:lineRule="auto"/>
        <w:ind w:left="700" w:right="39" w:hanging="231"/>
      </w:pPr>
      <w:r>
        <w:t xml:space="preserve">accept gifts, legacies and donations, but without obligation to accept them for a particular purpose unless it approves the terms and conditions attached thereto; </w:t>
      </w:r>
    </w:p>
    <w:p w:rsidR="00B3428C" w:rsidRDefault="00D2321F">
      <w:pPr>
        <w:numPr>
          <w:ilvl w:val="0"/>
          <w:numId w:val="22"/>
        </w:numPr>
        <w:ind w:left="700" w:right="39" w:hanging="231"/>
      </w:pPr>
      <w:r>
        <w:t xml:space="preserve">enter into contracts, establish trusts, act as trustee solely or jointly </w:t>
      </w:r>
    </w:p>
    <w:p w:rsidR="00B3428C" w:rsidRDefault="00D2321F">
      <w:pPr>
        <w:spacing w:after="131"/>
        <w:ind w:left="798" w:right="39"/>
      </w:pPr>
      <w:proofErr w:type="gramStart"/>
      <w:r>
        <w:t>with</w:t>
      </w:r>
      <w:proofErr w:type="gramEnd"/>
      <w:r>
        <w:t xml:space="preserve"> any other person(s) and employ and act through agents; </w:t>
      </w:r>
    </w:p>
    <w:p w:rsidR="00B3428C" w:rsidRDefault="00D2321F">
      <w:pPr>
        <w:numPr>
          <w:ilvl w:val="0"/>
          <w:numId w:val="22"/>
        </w:numPr>
        <w:spacing w:after="22" w:line="395" w:lineRule="auto"/>
        <w:ind w:left="700" w:right="39" w:hanging="231"/>
      </w:pPr>
      <w:r>
        <w:t xml:space="preserve">erect, provide, equip and maintain libraries, laboratories, lecture halls, halls of residence, refectories, sports ground, playing fields </w:t>
      </w:r>
    </w:p>
    <w:p w:rsidR="00B3428C" w:rsidRDefault="00D2321F">
      <w:pPr>
        <w:numPr>
          <w:ilvl w:val="0"/>
          <w:numId w:val="23"/>
        </w:numPr>
        <w:ind w:right="39" w:hanging="788"/>
      </w:pPr>
      <w:r>
        <w:t xml:space="preserve">and other building or things necessary or suitable or convenient for the </w:t>
      </w:r>
    </w:p>
    <w:p w:rsidR="00B3428C" w:rsidRDefault="00D2321F">
      <w:pPr>
        <w:numPr>
          <w:ilvl w:val="0"/>
          <w:numId w:val="23"/>
        </w:numPr>
        <w:ind w:right="39" w:hanging="788"/>
      </w:pPr>
      <w:r>
        <w:t xml:space="preserve">objectives of the Arabic Village; </w:t>
      </w:r>
    </w:p>
    <w:p w:rsidR="00B3428C" w:rsidRDefault="00D2321F">
      <w:pPr>
        <w:numPr>
          <w:ilvl w:val="0"/>
          <w:numId w:val="23"/>
        </w:numPr>
        <w:spacing w:after="0" w:line="433" w:lineRule="auto"/>
        <w:ind w:right="39" w:hanging="788"/>
      </w:pPr>
      <w:r>
        <w:lastRenderedPageBreak/>
        <w:t>(n) hold public lectures and undertake publishing and bookselling; 7</w:t>
      </w:r>
      <w:r>
        <w:tab/>
        <w:t xml:space="preserve"> </w:t>
      </w:r>
      <w:r>
        <w:tab/>
        <w:t xml:space="preserve">(o) subject to the provisions of this Act: </w:t>
      </w:r>
    </w:p>
    <w:p w:rsidR="00B3428C" w:rsidRDefault="00D2321F">
      <w:pPr>
        <w:numPr>
          <w:ilvl w:val="0"/>
          <w:numId w:val="24"/>
        </w:numPr>
        <w:ind w:right="39" w:hanging="1507"/>
      </w:pPr>
      <w:r>
        <w:t>(</w:t>
      </w:r>
      <w:proofErr w:type="spellStart"/>
      <w:r>
        <w:t>i</w:t>
      </w:r>
      <w:proofErr w:type="spellEnd"/>
      <w:r>
        <w:t xml:space="preserve">) Invest any money accruing to the Arabic Village by way of </w:t>
      </w:r>
    </w:p>
    <w:p w:rsidR="00B3428C" w:rsidRDefault="00D2321F">
      <w:pPr>
        <w:numPr>
          <w:ilvl w:val="0"/>
          <w:numId w:val="24"/>
        </w:numPr>
        <w:ind w:right="39" w:hanging="1507"/>
      </w:pPr>
      <w:r>
        <w:t xml:space="preserve">endowment, whether for general or special purposes, and such other money </w:t>
      </w:r>
    </w:p>
    <w:p w:rsidR="00B3428C" w:rsidRDefault="00D2321F">
      <w:pPr>
        <w:numPr>
          <w:ilvl w:val="0"/>
          <w:numId w:val="24"/>
        </w:numPr>
        <w:ind w:right="39" w:hanging="1507"/>
      </w:pPr>
      <w:r>
        <w:t xml:space="preserve">as may not be immediately required for current expenditure, in investments </w:t>
      </w:r>
    </w:p>
    <w:p w:rsidR="00B3428C" w:rsidRDefault="00D2321F">
      <w:pPr>
        <w:numPr>
          <w:ilvl w:val="0"/>
          <w:numId w:val="24"/>
        </w:numPr>
        <w:ind w:right="39" w:hanging="1507"/>
      </w:pPr>
      <w:r>
        <w:t xml:space="preserve">or securities or in the purchase or improvement of land, with power from </w:t>
      </w:r>
    </w:p>
    <w:p w:rsidR="00B3428C" w:rsidRDefault="00D2321F">
      <w:pPr>
        <w:numPr>
          <w:ilvl w:val="0"/>
          <w:numId w:val="24"/>
        </w:numPr>
        <w:ind w:right="39" w:hanging="1507"/>
      </w:pPr>
      <w:r>
        <w:t xml:space="preserve">time to time to vary any such investments; and </w:t>
      </w:r>
    </w:p>
    <w:p w:rsidR="00B3428C" w:rsidRDefault="00D2321F">
      <w:pPr>
        <w:numPr>
          <w:ilvl w:val="0"/>
          <w:numId w:val="24"/>
        </w:numPr>
        <w:ind w:right="39" w:hanging="1507"/>
      </w:pPr>
      <w:r>
        <w:t xml:space="preserve">(ii) deposit any money, for the time being un-invested, with a bank </w:t>
      </w:r>
    </w:p>
    <w:p w:rsidR="00B3428C" w:rsidRDefault="00D2321F">
      <w:pPr>
        <w:numPr>
          <w:ilvl w:val="0"/>
          <w:numId w:val="24"/>
        </w:numPr>
        <w:ind w:right="39" w:hanging="1507"/>
      </w:pPr>
      <w:r>
        <w:t xml:space="preserve">approved by the Federal Government, in deposit or current account; </w:t>
      </w:r>
    </w:p>
    <w:p w:rsidR="00B3428C" w:rsidRDefault="00D2321F">
      <w:pPr>
        <w:numPr>
          <w:ilvl w:val="0"/>
          <w:numId w:val="24"/>
        </w:numPr>
        <w:spacing w:after="142"/>
        <w:ind w:right="39" w:hanging="1507"/>
      </w:pPr>
      <w:r>
        <w:t xml:space="preserve">(p) make gifts for any charitable purposes; </w:t>
      </w:r>
    </w:p>
    <w:p w:rsidR="00B3428C" w:rsidRDefault="00D2321F">
      <w:pPr>
        <w:numPr>
          <w:ilvl w:val="0"/>
          <w:numId w:val="24"/>
        </w:numPr>
        <w:spacing w:after="0" w:line="424" w:lineRule="auto"/>
        <w:ind w:right="39" w:hanging="1507"/>
      </w:pPr>
      <w:r>
        <w:t xml:space="preserve">(q) do anything which is authorized or required by this Act or any 17 other law to do; and </w:t>
      </w:r>
    </w:p>
    <w:p w:rsidR="00B3428C" w:rsidRDefault="00D2321F">
      <w:pPr>
        <w:spacing w:after="0"/>
        <w:ind w:left="-4" w:right="39"/>
      </w:pPr>
      <w:r>
        <w:t xml:space="preserve">18 (r) to do all such acts or things, whether or not incidental to the 19 foregoing powers as may advance the objects of the Village. </w:t>
      </w:r>
    </w:p>
    <w:tbl>
      <w:tblPr>
        <w:tblStyle w:val="TableGrid"/>
        <w:tblW w:w="7964" w:type="dxa"/>
        <w:tblInd w:w="0" w:type="dxa"/>
        <w:tblLook w:val="04A0" w:firstRow="1" w:lastRow="0" w:firstColumn="1" w:lastColumn="0" w:noHBand="0" w:noVBand="1"/>
      </w:tblPr>
      <w:tblGrid>
        <w:gridCol w:w="787"/>
        <w:gridCol w:w="6155"/>
        <w:gridCol w:w="1022"/>
      </w:tblGrid>
      <w:tr w:rsidR="00B3428C">
        <w:trPr>
          <w:trHeight w:val="2468"/>
        </w:trPr>
        <w:tc>
          <w:tcPr>
            <w:tcW w:w="787" w:type="dxa"/>
            <w:tcBorders>
              <w:top w:val="nil"/>
              <w:left w:val="nil"/>
              <w:bottom w:val="nil"/>
              <w:right w:val="nil"/>
            </w:tcBorders>
          </w:tcPr>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0"/>
              <w:ind w:left="0" w:firstLine="0"/>
              <w:jc w:val="left"/>
            </w:pPr>
            <w:r>
              <w:t>24</w:t>
            </w:r>
          </w:p>
        </w:tc>
        <w:tc>
          <w:tcPr>
            <w:tcW w:w="6155" w:type="dxa"/>
            <w:tcBorders>
              <w:top w:val="nil"/>
              <w:left w:val="nil"/>
              <w:bottom w:val="nil"/>
              <w:right w:val="nil"/>
            </w:tcBorders>
          </w:tcPr>
          <w:p w:rsidR="00B3428C" w:rsidRDefault="00D2321F">
            <w:pPr>
              <w:tabs>
                <w:tab w:val="center" w:pos="2984"/>
              </w:tabs>
              <w:spacing w:after="161"/>
              <w:ind w:left="0" w:firstLine="0"/>
              <w:jc w:val="left"/>
            </w:pPr>
            <w:r>
              <w:rPr>
                <w:b/>
              </w:rPr>
              <w:t xml:space="preserve"> </w:t>
            </w:r>
            <w:r>
              <w:rPr>
                <w:b/>
              </w:rPr>
              <w:tab/>
              <w:t>10.</w:t>
            </w:r>
            <w:r>
              <w:t xml:space="preserve">  Subject to the provisions of this Act, the Council shall: </w:t>
            </w:r>
          </w:p>
          <w:p w:rsidR="00B3428C" w:rsidRDefault="00D2321F">
            <w:pPr>
              <w:numPr>
                <w:ilvl w:val="0"/>
                <w:numId w:val="64"/>
              </w:numPr>
              <w:spacing w:after="136"/>
              <w:ind w:left="335" w:hanging="335"/>
              <w:jc w:val="left"/>
            </w:pPr>
            <w:r>
              <w:t xml:space="preserve">exercise on behalf of the Arabic Village, the powers conferred </w:t>
            </w:r>
          </w:p>
          <w:p w:rsidR="00B3428C" w:rsidRDefault="00D2321F">
            <w:pPr>
              <w:spacing w:after="155"/>
              <w:ind w:left="0" w:firstLine="0"/>
              <w:jc w:val="left"/>
            </w:pPr>
            <w:r>
              <w:t xml:space="preserve">on it under this Act; and </w:t>
            </w:r>
          </w:p>
          <w:p w:rsidR="00B3428C" w:rsidRDefault="00D2321F">
            <w:pPr>
              <w:numPr>
                <w:ilvl w:val="0"/>
                <w:numId w:val="64"/>
              </w:numPr>
              <w:spacing w:after="136"/>
              <w:ind w:left="335" w:hanging="335"/>
              <w:jc w:val="left"/>
            </w:pPr>
            <w:r>
              <w:t xml:space="preserve">do such other things as are necessary for the successful </w:t>
            </w:r>
          </w:p>
          <w:p w:rsidR="00B3428C" w:rsidRDefault="00D2321F">
            <w:pPr>
              <w:spacing w:after="156"/>
              <w:ind w:left="0" w:firstLine="0"/>
              <w:jc w:val="left"/>
            </w:pPr>
            <w:proofErr w:type="gramStart"/>
            <w:r>
              <w:t>performance</w:t>
            </w:r>
            <w:proofErr w:type="gramEnd"/>
            <w:r>
              <w:t xml:space="preserve"> of its functions and those of the Arabic Village. </w:t>
            </w:r>
          </w:p>
          <w:p w:rsidR="00B3428C" w:rsidRDefault="00D2321F">
            <w:pPr>
              <w:tabs>
                <w:tab w:val="center" w:pos="3325"/>
              </w:tabs>
              <w:spacing w:after="136"/>
              <w:ind w:left="0" w:firstLine="0"/>
              <w:jc w:val="left"/>
            </w:pPr>
            <w:r>
              <w:rPr>
                <w:b/>
              </w:rPr>
              <w:t xml:space="preserve"> </w:t>
            </w:r>
            <w:r>
              <w:rPr>
                <w:b/>
              </w:rPr>
              <w:tab/>
              <w:t xml:space="preserve">11.  </w:t>
            </w:r>
            <w:r>
              <w:t xml:space="preserve">The President may give to the Village or to the Council </w:t>
            </w:r>
          </w:p>
          <w:p w:rsidR="00B3428C" w:rsidRDefault="00D2321F">
            <w:pPr>
              <w:spacing w:after="0"/>
              <w:ind w:left="0" w:firstLine="0"/>
              <w:jc w:val="left"/>
            </w:pPr>
            <w:r>
              <w:t xml:space="preserve">directives of a general nature or relating generally to matters of policy with </w:t>
            </w:r>
          </w:p>
        </w:tc>
        <w:tc>
          <w:tcPr>
            <w:tcW w:w="1022" w:type="dxa"/>
            <w:tcBorders>
              <w:top w:val="nil"/>
              <w:left w:val="nil"/>
              <w:bottom w:val="nil"/>
              <w:right w:val="nil"/>
            </w:tcBorders>
          </w:tcPr>
          <w:p w:rsidR="00B3428C" w:rsidRDefault="00D2321F">
            <w:pPr>
              <w:spacing w:after="1590" w:line="229" w:lineRule="auto"/>
              <w:ind w:left="0" w:firstLine="0"/>
              <w:jc w:val="left"/>
            </w:pPr>
            <w:r>
              <w:rPr>
                <w:sz w:val="15"/>
              </w:rPr>
              <w:t xml:space="preserve">Power of the Council </w:t>
            </w:r>
          </w:p>
          <w:p w:rsidR="00B3428C" w:rsidRDefault="00D2321F">
            <w:pPr>
              <w:spacing w:after="0"/>
              <w:ind w:left="0" w:firstLine="0"/>
              <w:jc w:val="left"/>
            </w:pPr>
            <w:r>
              <w:rPr>
                <w:sz w:val="15"/>
              </w:rPr>
              <w:t xml:space="preserve">Power of the President to give directives  </w:t>
            </w:r>
          </w:p>
        </w:tc>
      </w:tr>
    </w:tbl>
    <w:p w:rsidR="00B3428C" w:rsidRDefault="00D2321F">
      <w:pPr>
        <w:spacing w:line="395" w:lineRule="auto"/>
        <w:ind w:left="797" w:right="39"/>
      </w:pPr>
      <w:proofErr w:type="gramStart"/>
      <w:r>
        <w:lastRenderedPageBreak/>
        <w:t>regards</w:t>
      </w:r>
      <w:proofErr w:type="gramEnd"/>
      <w:r>
        <w:t xml:space="preserve"> to the performance of the Village or the Council of its functions under this Act and it shall be the duty of the Village or the Council to comply with these directives. </w:t>
      </w:r>
    </w:p>
    <w:p w:rsidR="00B3428C" w:rsidRDefault="00D2321F">
      <w:pPr>
        <w:spacing w:after="0"/>
        <w:ind w:left="1354" w:right="229"/>
        <w:jc w:val="left"/>
      </w:pPr>
      <w:r>
        <w:t>P</w:t>
      </w:r>
      <w:r>
        <w:rPr>
          <w:sz w:val="16"/>
        </w:rPr>
        <w:t>ART</w:t>
      </w:r>
      <w:r>
        <w:t xml:space="preserve"> III - S</w:t>
      </w:r>
      <w:r>
        <w:rPr>
          <w:sz w:val="16"/>
        </w:rPr>
        <w:t>TAFF</w:t>
      </w:r>
      <w:r>
        <w:t xml:space="preserve"> O</w:t>
      </w:r>
      <w:r>
        <w:rPr>
          <w:sz w:val="16"/>
        </w:rPr>
        <w:t>F</w:t>
      </w:r>
      <w:r>
        <w:t xml:space="preserve"> T</w:t>
      </w:r>
      <w:r>
        <w:rPr>
          <w:sz w:val="16"/>
        </w:rPr>
        <w:t>HE</w:t>
      </w:r>
      <w:r>
        <w:t xml:space="preserve"> A</w:t>
      </w:r>
      <w:r>
        <w:rPr>
          <w:sz w:val="16"/>
        </w:rPr>
        <w:t>RABIC</w:t>
      </w:r>
      <w:r>
        <w:t xml:space="preserve"> V</w:t>
      </w:r>
      <w:r>
        <w:rPr>
          <w:sz w:val="16"/>
        </w:rPr>
        <w:t>ILLAGE</w:t>
      </w:r>
      <w:r>
        <w:t xml:space="preserve"> </w:t>
      </w:r>
    </w:p>
    <w:tbl>
      <w:tblPr>
        <w:tblStyle w:val="TableGrid"/>
        <w:tblW w:w="8056" w:type="dxa"/>
        <w:tblInd w:w="-1865" w:type="dxa"/>
        <w:tblLook w:val="04A0" w:firstRow="1" w:lastRow="0" w:firstColumn="1" w:lastColumn="0" w:noHBand="0" w:noVBand="1"/>
      </w:tblPr>
      <w:tblGrid>
        <w:gridCol w:w="1396"/>
        <w:gridCol w:w="469"/>
        <w:gridCol w:w="6191"/>
      </w:tblGrid>
      <w:tr w:rsidR="00B3428C">
        <w:trPr>
          <w:trHeight w:val="8951"/>
        </w:trPr>
        <w:tc>
          <w:tcPr>
            <w:tcW w:w="1396" w:type="dxa"/>
            <w:tcBorders>
              <w:top w:val="nil"/>
              <w:left w:val="nil"/>
              <w:bottom w:val="nil"/>
              <w:right w:val="nil"/>
            </w:tcBorders>
          </w:tcPr>
          <w:p w:rsidR="00B3428C" w:rsidRDefault="00D2321F">
            <w:pPr>
              <w:spacing w:after="3553" w:line="229" w:lineRule="auto"/>
              <w:ind w:left="0" w:right="429" w:firstLine="0"/>
              <w:jc w:val="left"/>
            </w:pPr>
            <w:r>
              <w:rPr>
                <w:sz w:val="15"/>
              </w:rPr>
              <w:lastRenderedPageBreak/>
              <w:t xml:space="preserve">Appointment of Principal Officers of the Arabic Village </w:t>
            </w:r>
          </w:p>
          <w:p w:rsidR="00B3428C" w:rsidRDefault="00D2321F">
            <w:pPr>
              <w:spacing w:after="0" w:line="229" w:lineRule="auto"/>
              <w:ind w:left="0" w:right="399" w:firstLine="0"/>
              <w:jc w:val="left"/>
            </w:pPr>
            <w:r>
              <w:rPr>
                <w:sz w:val="15"/>
              </w:rPr>
              <w:t xml:space="preserve">Appointment of the Executive Director of the </w:t>
            </w:r>
          </w:p>
          <w:p w:rsidR="00B3428C" w:rsidRDefault="00D2321F">
            <w:pPr>
              <w:spacing w:after="3115"/>
              <w:ind w:left="0" w:firstLine="0"/>
              <w:jc w:val="left"/>
            </w:pPr>
            <w:r>
              <w:rPr>
                <w:sz w:val="15"/>
              </w:rPr>
              <w:t xml:space="preserve">Arabic Village </w:t>
            </w:r>
          </w:p>
          <w:p w:rsidR="00B3428C" w:rsidRDefault="00D2321F">
            <w:pPr>
              <w:spacing w:after="0" w:line="229" w:lineRule="auto"/>
              <w:ind w:left="0" w:right="243" w:firstLine="0"/>
              <w:jc w:val="left"/>
            </w:pPr>
            <w:r>
              <w:rPr>
                <w:sz w:val="15"/>
              </w:rPr>
              <w:lastRenderedPageBreak/>
              <w:t xml:space="preserve">Appointment of a Deputy Executive Director of the Arabic </w:t>
            </w:r>
          </w:p>
          <w:p w:rsidR="00B3428C" w:rsidRDefault="00D2321F">
            <w:pPr>
              <w:spacing w:after="0"/>
              <w:ind w:left="0" w:firstLine="0"/>
              <w:jc w:val="left"/>
            </w:pPr>
            <w:r>
              <w:rPr>
                <w:sz w:val="15"/>
              </w:rPr>
              <w:t xml:space="preserve">Village </w:t>
            </w:r>
          </w:p>
        </w:tc>
        <w:tc>
          <w:tcPr>
            <w:tcW w:w="469" w:type="dxa"/>
            <w:tcBorders>
              <w:top w:val="nil"/>
              <w:left w:val="nil"/>
              <w:bottom w:val="nil"/>
              <w:right w:val="nil"/>
            </w:tcBorders>
            <w:vAlign w:val="bottom"/>
          </w:tcPr>
          <w:p w:rsidR="00B3428C" w:rsidRDefault="00D2321F">
            <w:pPr>
              <w:spacing w:after="131"/>
              <w:ind w:left="0" w:firstLine="0"/>
              <w:jc w:val="left"/>
            </w:pPr>
            <w:r>
              <w:lastRenderedPageBreak/>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0"/>
              <w:ind w:left="0" w:firstLine="0"/>
              <w:jc w:val="left"/>
            </w:pPr>
            <w:r>
              <w:t>25</w:t>
            </w:r>
          </w:p>
        </w:tc>
        <w:tc>
          <w:tcPr>
            <w:tcW w:w="6191" w:type="dxa"/>
            <w:tcBorders>
              <w:top w:val="nil"/>
              <w:left w:val="nil"/>
              <w:bottom w:val="nil"/>
              <w:right w:val="nil"/>
            </w:tcBorders>
          </w:tcPr>
          <w:p w:rsidR="00B3428C" w:rsidRDefault="00D2321F">
            <w:pPr>
              <w:tabs>
                <w:tab w:val="center" w:pos="3294"/>
              </w:tabs>
              <w:spacing w:after="161"/>
              <w:ind w:left="0" w:firstLine="0"/>
              <w:jc w:val="left"/>
            </w:pPr>
            <w:r>
              <w:rPr>
                <w:b/>
              </w:rPr>
              <w:t xml:space="preserve"> </w:t>
            </w:r>
            <w:r>
              <w:rPr>
                <w:b/>
              </w:rPr>
              <w:tab/>
              <w:t>12.</w:t>
            </w:r>
            <w:r>
              <w:t xml:space="preserve">-(1) The principal officers of the Arabic Village shall consist of: </w:t>
            </w:r>
          </w:p>
          <w:p w:rsidR="00B3428C" w:rsidRDefault="00D2321F">
            <w:pPr>
              <w:numPr>
                <w:ilvl w:val="0"/>
                <w:numId w:val="65"/>
              </w:numPr>
              <w:spacing w:after="161"/>
              <w:ind w:hanging="263"/>
              <w:jc w:val="left"/>
            </w:pPr>
            <w:r>
              <w:t xml:space="preserve">the Executive Director of the Arabic Village; </w:t>
            </w:r>
          </w:p>
          <w:p w:rsidR="00B3428C" w:rsidRDefault="00D2321F">
            <w:pPr>
              <w:numPr>
                <w:ilvl w:val="0"/>
                <w:numId w:val="65"/>
              </w:numPr>
              <w:spacing w:after="161"/>
              <w:ind w:hanging="263"/>
              <w:jc w:val="left"/>
            </w:pPr>
            <w:r>
              <w:t xml:space="preserve">the Deputy Executive Director; </w:t>
            </w:r>
          </w:p>
          <w:p w:rsidR="00B3428C" w:rsidRDefault="00D2321F">
            <w:pPr>
              <w:numPr>
                <w:ilvl w:val="0"/>
                <w:numId w:val="65"/>
              </w:numPr>
              <w:spacing w:after="161"/>
              <w:ind w:hanging="263"/>
              <w:jc w:val="left"/>
            </w:pPr>
            <w:r>
              <w:t xml:space="preserve">the Registrar; </w:t>
            </w:r>
          </w:p>
          <w:p w:rsidR="00B3428C" w:rsidRDefault="00D2321F">
            <w:pPr>
              <w:numPr>
                <w:ilvl w:val="0"/>
                <w:numId w:val="65"/>
              </w:numPr>
              <w:spacing w:after="161"/>
              <w:ind w:hanging="263"/>
              <w:jc w:val="left"/>
            </w:pPr>
            <w:r>
              <w:t xml:space="preserve">the Bursar; </w:t>
            </w:r>
          </w:p>
          <w:p w:rsidR="00B3428C" w:rsidRDefault="00D2321F">
            <w:pPr>
              <w:numPr>
                <w:ilvl w:val="0"/>
                <w:numId w:val="65"/>
              </w:numPr>
              <w:spacing w:after="161"/>
              <w:ind w:hanging="263"/>
              <w:jc w:val="left"/>
            </w:pPr>
            <w:r>
              <w:t xml:space="preserve">the Librarian; </w:t>
            </w:r>
          </w:p>
          <w:p w:rsidR="00B3428C" w:rsidRDefault="00D2321F">
            <w:pPr>
              <w:tabs>
                <w:tab w:val="center" w:pos="3286"/>
              </w:tabs>
              <w:spacing w:after="161"/>
              <w:ind w:left="0" w:firstLine="0"/>
              <w:jc w:val="left"/>
            </w:pPr>
            <w:r>
              <w:t xml:space="preserve"> </w:t>
            </w:r>
            <w:r>
              <w:tab/>
              <w:t xml:space="preserve">(2) The Principal officers, other than the Executive Director, shall: </w:t>
            </w:r>
          </w:p>
          <w:p w:rsidR="00B3428C" w:rsidRDefault="00D2321F">
            <w:pPr>
              <w:numPr>
                <w:ilvl w:val="0"/>
                <w:numId w:val="66"/>
              </w:numPr>
              <w:spacing w:after="136"/>
              <w:ind w:right="25" w:firstLine="0"/>
              <w:jc w:val="left"/>
            </w:pPr>
            <w:r>
              <w:t xml:space="preserve">be appointed by the Council; and </w:t>
            </w:r>
          </w:p>
          <w:p w:rsidR="00B3428C" w:rsidRDefault="00D2321F">
            <w:pPr>
              <w:numPr>
                <w:ilvl w:val="0"/>
                <w:numId w:val="66"/>
              </w:numPr>
              <w:spacing w:after="0" w:line="395" w:lineRule="auto"/>
              <w:ind w:right="25" w:firstLine="0"/>
              <w:jc w:val="left"/>
            </w:pPr>
            <w:proofErr w:type="gramStart"/>
            <w:r>
              <w:t>subject</w:t>
            </w:r>
            <w:proofErr w:type="gramEnd"/>
            <w:r>
              <w:t xml:space="preserve"> to section 11 of this Act, hold office for such period and on such terms, and emoluments of their offices as may be specified in their letters of appointment. </w:t>
            </w:r>
          </w:p>
          <w:p w:rsidR="00B3428C" w:rsidRDefault="00D2321F">
            <w:pPr>
              <w:spacing w:after="0" w:line="395" w:lineRule="auto"/>
              <w:ind w:left="0" w:right="50" w:firstLine="0"/>
            </w:pPr>
            <w:r>
              <w:rPr>
                <w:b/>
              </w:rPr>
              <w:t xml:space="preserve"> 13.</w:t>
            </w:r>
            <w:r>
              <w:t xml:space="preserve">-(1) The President shall, on the recommendation of the Minister, appoint an Executive Director who shall be the Chief Executive and Chief Academic Officer of the Arabic Village. </w:t>
            </w:r>
          </w:p>
          <w:p w:rsidR="00B3428C" w:rsidRDefault="00D2321F">
            <w:pPr>
              <w:numPr>
                <w:ilvl w:val="0"/>
                <w:numId w:val="67"/>
              </w:numPr>
              <w:spacing w:after="25" w:line="395" w:lineRule="auto"/>
              <w:ind w:right="25" w:firstLine="0"/>
              <w:jc w:val="left"/>
            </w:pPr>
            <w:r>
              <w:t xml:space="preserve">The Executive Director shall be a Ph.D. degree holder in Arabic Language from a recognized University as well as having been a full Professor of Arabic in a recognized University for at least eight (8) years. </w:t>
            </w:r>
          </w:p>
          <w:p w:rsidR="00B3428C" w:rsidRDefault="00D2321F">
            <w:pPr>
              <w:numPr>
                <w:ilvl w:val="0"/>
                <w:numId w:val="67"/>
              </w:numPr>
              <w:spacing w:after="136"/>
              <w:ind w:right="25" w:firstLine="0"/>
              <w:jc w:val="left"/>
            </w:pPr>
            <w:r>
              <w:t xml:space="preserve">The Executive Director shall: </w:t>
            </w:r>
          </w:p>
          <w:p w:rsidR="00B3428C" w:rsidRDefault="00D2321F">
            <w:pPr>
              <w:spacing w:after="25" w:line="395" w:lineRule="auto"/>
              <w:ind w:left="0" w:right="50" w:firstLine="0"/>
            </w:pPr>
            <w:r>
              <w:t xml:space="preserve"> (a) </w:t>
            </w:r>
            <w:proofErr w:type="gramStart"/>
            <w:r>
              <w:t>hold</w:t>
            </w:r>
            <w:proofErr w:type="gramEnd"/>
            <w:r>
              <w:t xml:space="preserve"> office for one term of five years only and no more; and  (b) be paid such emoluments as may be specified in his letter of appointment. </w:t>
            </w:r>
          </w:p>
          <w:p w:rsidR="00B3428C" w:rsidRDefault="00D2321F">
            <w:pPr>
              <w:tabs>
                <w:tab w:val="right" w:pos="6191"/>
              </w:tabs>
              <w:spacing w:after="136"/>
              <w:ind w:left="0" w:firstLine="0"/>
              <w:jc w:val="left"/>
            </w:pPr>
            <w:r>
              <w:rPr>
                <w:b/>
              </w:rPr>
              <w:t xml:space="preserve"> </w:t>
            </w:r>
            <w:r>
              <w:rPr>
                <w:b/>
              </w:rPr>
              <w:tab/>
              <w:t>14.</w:t>
            </w:r>
            <w:r>
              <w:t xml:space="preserve">-(1) There shall be a Deputy Executive Director of the Arabic </w:t>
            </w:r>
          </w:p>
          <w:p w:rsidR="00B3428C" w:rsidRDefault="00D2321F">
            <w:pPr>
              <w:spacing w:after="0"/>
              <w:ind w:left="0" w:firstLine="0"/>
            </w:pPr>
            <w:r>
              <w:lastRenderedPageBreak/>
              <w:t xml:space="preserve">Village who shall assist the Executive Director in his duties and act in the place of the Executive Director when the office of the Executive Director is vacant or </w:t>
            </w:r>
          </w:p>
        </w:tc>
      </w:tr>
    </w:tbl>
    <w:p w:rsidR="00B3428C" w:rsidRDefault="00D2321F">
      <w:pPr>
        <w:spacing w:after="25" w:line="395" w:lineRule="auto"/>
        <w:ind w:left="-4" w:right="39"/>
      </w:pPr>
      <w:proofErr w:type="gramStart"/>
      <w:r>
        <w:lastRenderedPageBreak/>
        <w:t>the</w:t>
      </w:r>
      <w:proofErr w:type="gramEnd"/>
      <w:r>
        <w:t xml:space="preserve"> Executive Director is for any reason absent or otherwise unable to perform his functions as Executive Director. </w:t>
      </w:r>
    </w:p>
    <w:p w:rsidR="00B3428C" w:rsidRDefault="00D2321F">
      <w:pPr>
        <w:tabs>
          <w:tab w:val="center" w:pos="1766"/>
          <w:tab w:val="center" w:pos="4075"/>
        </w:tabs>
        <w:ind w:left="-14" w:firstLine="0"/>
        <w:jc w:val="left"/>
      </w:pPr>
      <w:r>
        <w:rPr>
          <w:rFonts w:ascii="Calibri" w:eastAsia="Calibri" w:hAnsi="Calibri" w:cs="Calibri"/>
          <w:color w:val="000000"/>
          <w:sz w:val="22"/>
        </w:rPr>
        <w:tab/>
      </w:r>
      <w:r>
        <w:t xml:space="preserve"> </w:t>
      </w:r>
      <w:r>
        <w:tab/>
        <w:t xml:space="preserve">(2) The Deputy Executive Director shall: </w:t>
      </w:r>
    </w:p>
    <w:p w:rsidR="00B3428C" w:rsidRDefault="00D2321F">
      <w:pPr>
        <w:numPr>
          <w:ilvl w:val="0"/>
          <w:numId w:val="25"/>
        </w:numPr>
        <w:spacing w:after="136"/>
        <w:ind w:right="38" w:firstLine="788"/>
      </w:pPr>
      <w:r>
        <w:t xml:space="preserve">be appointed by the Council on the recommendation of the </w:t>
      </w:r>
    </w:p>
    <w:p w:rsidR="00B3428C" w:rsidRDefault="00D2321F">
      <w:pPr>
        <w:ind w:left="-4" w:right="39"/>
      </w:pPr>
      <w:r>
        <w:t xml:space="preserve">Executive Director; </w:t>
      </w:r>
    </w:p>
    <w:p w:rsidR="00B3428C" w:rsidRDefault="00D2321F">
      <w:pPr>
        <w:numPr>
          <w:ilvl w:val="0"/>
          <w:numId w:val="25"/>
        </w:numPr>
        <w:spacing w:after="28" w:line="395" w:lineRule="auto"/>
        <w:ind w:right="38" w:firstLine="788"/>
      </w:pPr>
      <w:r>
        <w:t xml:space="preserve">hold office for a period of two years beginning with the date of his appointment, and on such terms as to the emolument of his office and otherwise as may be specified in his instrument of appointment; and may 4 (c) be eligible for re-appointment for a further term of two years </w:t>
      </w:r>
    </w:p>
    <w:p w:rsidR="00B3428C" w:rsidRDefault="00D2321F">
      <w:pPr>
        <w:numPr>
          <w:ilvl w:val="0"/>
          <w:numId w:val="26"/>
        </w:numPr>
        <w:ind w:right="39" w:hanging="1507"/>
      </w:pPr>
      <w:proofErr w:type="gramStart"/>
      <w:r>
        <w:t>only</w:t>
      </w:r>
      <w:proofErr w:type="gramEnd"/>
      <w:r>
        <w:t xml:space="preserve">. </w:t>
      </w:r>
    </w:p>
    <w:p w:rsidR="00B3428C" w:rsidRDefault="00D2321F">
      <w:pPr>
        <w:numPr>
          <w:ilvl w:val="0"/>
          <w:numId w:val="26"/>
        </w:numPr>
        <w:ind w:right="39" w:hanging="1507"/>
      </w:pPr>
      <w:r>
        <w:t xml:space="preserve">(3) A Deputy Executive Director appointed pursuant to subsection </w:t>
      </w:r>
    </w:p>
    <w:p w:rsidR="00B3428C" w:rsidRDefault="00D2321F">
      <w:pPr>
        <w:numPr>
          <w:ilvl w:val="0"/>
          <w:numId w:val="26"/>
        </w:numPr>
        <w:ind w:right="39" w:hanging="1507"/>
      </w:pPr>
      <w:r>
        <w:t xml:space="preserve">(2) of this section shall be a </w:t>
      </w:r>
      <w:proofErr w:type="spellStart"/>
      <w:r>
        <w:t>Ph.D</w:t>
      </w:r>
      <w:proofErr w:type="spellEnd"/>
      <w:r>
        <w:t xml:space="preserve"> degree holder in relevant area of Arabic </w:t>
      </w:r>
    </w:p>
    <w:p w:rsidR="00B3428C" w:rsidRDefault="00D2321F">
      <w:pPr>
        <w:numPr>
          <w:ilvl w:val="0"/>
          <w:numId w:val="26"/>
        </w:numPr>
        <w:spacing w:after="7" w:line="425" w:lineRule="auto"/>
        <w:ind w:right="39" w:hanging="1507"/>
      </w:pPr>
      <w:r>
        <w:t xml:space="preserve">Language from a recognized University and must have spent a minimum of </w:t>
      </w:r>
      <w:proofErr w:type="gramStart"/>
      <w:r>
        <w:t>9</w:t>
      </w:r>
      <w:proofErr w:type="gramEnd"/>
      <w:r>
        <w:t xml:space="preserve"> (8) eight years as senior lecturer. </w:t>
      </w:r>
    </w:p>
    <w:p w:rsidR="00B3428C" w:rsidRDefault="00D2321F">
      <w:pPr>
        <w:numPr>
          <w:ilvl w:val="0"/>
          <w:numId w:val="27"/>
        </w:numPr>
        <w:ind w:right="39" w:hanging="1507"/>
      </w:pPr>
      <w:r>
        <w:t xml:space="preserve">(4) A person who had held office as Deputy Executive Director for </w:t>
      </w:r>
    </w:p>
    <w:p w:rsidR="00B3428C" w:rsidRDefault="00D2321F">
      <w:pPr>
        <w:numPr>
          <w:ilvl w:val="0"/>
          <w:numId w:val="27"/>
        </w:numPr>
        <w:ind w:right="39" w:hanging="1507"/>
      </w:pPr>
      <w:r>
        <w:t xml:space="preserve">a continuous period of four years or longer, or so would have held office but </w:t>
      </w:r>
    </w:p>
    <w:p w:rsidR="00B3428C" w:rsidRDefault="00D2321F">
      <w:pPr>
        <w:numPr>
          <w:ilvl w:val="0"/>
          <w:numId w:val="27"/>
        </w:numPr>
        <w:ind w:right="39" w:hanging="1507"/>
      </w:pPr>
      <w:r>
        <w:t xml:space="preserve">for his resignation, shall not be eligible for appointment as Deputy </w:t>
      </w:r>
    </w:p>
    <w:p w:rsidR="00B3428C" w:rsidRDefault="00D2321F">
      <w:pPr>
        <w:numPr>
          <w:ilvl w:val="0"/>
          <w:numId w:val="27"/>
        </w:numPr>
        <w:spacing w:after="0"/>
        <w:ind w:right="39" w:hanging="1507"/>
      </w:pPr>
      <w:r>
        <w:t>Executive Director during the two years immediately following the end of 14</w:t>
      </w:r>
      <w:r>
        <w:tab/>
        <w:t xml:space="preserve">that period. </w:t>
      </w:r>
    </w:p>
    <w:tbl>
      <w:tblPr>
        <w:tblStyle w:val="TableGrid"/>
        <w:tblW w:w="7888" w:type="dxa"/>
        <w:tblInd w:w="0" w:type="dxa"/>
        <w:tblLook w:val="04A0" w:firstRow="1" w:lastRow="0" w:firstColumn="1" w:lastColumn="0" w:noHBand="0" w:noVBand="1"/>
      </w:tblPr>
      <w:tblGrid>
        <w:gridCol w:w="787"/>
        <w:gridCol w:w="6155"/>
        <w:gridCol w:w="946"/>
      </w:tblGrid>
      <w:tr w:rsidR="00B3428C">
        <w:trPr>
          <w:trHeight w:val="5318"/>
        </w:trPr>
        <w:tc>
          <w:tcPr>
            <w:tcW w:w="787" w:type="dxa"/>
            <w:tcBorders>
              <w:top w:val="nil"/>
              <w:left w:val="nil"/>
              <w:bottom w:val="nil"/>
              <w:right w:val="nil"/>
            </w:tcBorders>
          </w:tcPr>
          <w:p w:rsidR="00B3428C" w:rsidRDefault="00D2321F">
            <w:pPr>
              <w:spacing w:after="131"/>
              <w:ind w:left="0" w:firstLine="0"/>
              <w:jc w:val="left"/>
            </w:pPr>
            <w:r>
              <w:lastRenderedPageBreak/>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0"/>
              <w:ind w:left="0" w:firstLine="0"/>
              <w:jc w:val="left"/>
            </w:pPr>
            <w:r>
              <w:t>24</w:t>
            </w:r>
          </w:p>
        </w:tc>
        <w:tc>
          <w:tcPr>
            <w:tcW w:w="6155" w:type="dxa"/>
            <w:tcBorders>
              <w:top w:val="nil"/>
              <w:left w:val="nil"/>
              <w:bottom w:val="nil"/>
              <w:right w:val="nil"/>
            </w:tcBorders>
          </w:tcPr>
          <w:p w:rsidR="00B3428C" w:rsidRDefault="00D2321F">
            <w:pPr>
              <w:tabs>
                <w:tab w:val="center" w:pos="3325"/>
              </w:tabs>
              <w:spacing w:after="136"/>
              <w:ind w:left="0" w:firstLine="0"/>
              <w:jc w:val="left"/>
            </w:pPr>
            <w:r>
              <w:rPr>
                <w:b/>
              </w:rPr>
              <w:t xml:space="preserve"> </w:t>
            </w:r>
            <w:r>
              <w:rPr>
                <w:b/>
              </w:rPr>
              <w:tab/>
              <w:t>15.</w:t>
            </w:r>
            <w:r>
              <w:t xml:space="preserve">-(1) There shall be a Registrar, who shall be the Chief </w:t>
            </w:r>
          </w:p>
          <w:p w:rsidR="00B3428C" w:rsidRDefault="00D2321F">
            <w:pPr>
              <w:spacing w:after="131"/>
              <w:ind w:left="0" w:firstLine="0"/>
              <w:jc w:val="left"/>
            </w:pPr>
            <w:r>
              <w:t xml:space="preserve">Administrative Officer of the Arabic Village and shall be responsible to the </w:t>
            </w:r>
          </w:p>
          <w:p w:rsidR="00B3428C" w:rsidRDefault="00D2321F">
            <w:pPr>
              <w:spacing w:after="25" w:line="395" w:lineRule="auto"/>
              <w:ind w:left="0" w:right="226" w:firstLine="0"/>
            </w:pPr>
            <w:r>
              <w:t xml:space="preserve">Executive Director for the day-to-day administrative work of the Arabic Village except as regards financial matters for which the Bursar is responsible in accordance with the terms specified below. </w:t>
            </w:r>
          </w:p>
          <w:p w:rsidR="00B3428C" w:rsidRDefault="00D2321F">
            <w:pPr>
              <w:numPr>
                <w:ilvl w:val="0"/>
                <w:numId w:val="68"/>
              </w:numPr>
              <w:spacing w:after="161"/>
              <w:ind w:firstLine="0"/>
              <w:jc w:val="left"/>
            </w:pPr>
            <w:r>
              <w:t xml:space="preserve">The Registrar shall be the Secretary to the Council. </w:t>
            </w:r>
          </w:p>
          <w:p w:rsidR="00B3428C" w:rsidRDefault="00D2321F">
            <w:pPr>
              <w:numPr>
                <w:ilvl w:val="0"/>
                <w:numId w:val="68"/>
              </w:numPr>
              <w:spacing w:after="136"/>
              <w:ind w:firstLine="0"/>
              <w:jc w:val="left"/>
            </w:pPr>
            <w:r>
              <w:t xml:space="preserve">The Registrar shall be a graduate of Arabic. </w:t>
            </w:r>
          </w:p>
          <w:p w:rsidR="00B3428C" w:rsidRDefault="00D2321F">
            <w:pPr>
              <w:numPr>
                <w:ilvl w:val="0"/>
                <w:numId w:val="68"/>
              </w:numPr>
              <w:spacing w:after="0" w:line="395" w:lineRule="auto"/>
              <w:ind w:firstLine="0"/>
              <w:jc w:val="left"/>
            </w:pPr>
            <w:r>
              <w:t xml:space="preserve">The Registrar shall hold the office for a term of five years beginning from the effective date of his Appointment and on such terms and condition as </w:t>
            </w:r>
            <w:proofErr w:type="gramStart"/>
            <w:r>
              <w:t>may be specified</w:t>
            </w:r>
            <w:proofErr w:type="gramEnd"/>
            <w:r>
              <w:t xml:space="preserve"> in his letter of appointment. </w:t>
            </w:r>
          </w:p>
          <w:p w:rsidR="00B3428C" w:rsidRDefault="00D2321F">
            <w:pPr>
              <w:spacing w:after="25" w:line="395" w:lineRule="auto"/>
              <w:ind w:left="0" w:right="226" w:firstLine="0"/>
            </w:pPr>
            <w:r>
              <w:t xml:space="preserve">Notwithstanding, the Council may upon satisfactory performance, extend the tenure for a further period of one year only and thereafter the Registrar shall relinquish his post and be assigned to other duties in the Village. </w:t>
            </w:r>
          </w:p>
          <w:p w:rsidR="00B3428C" w:rsidRDefault="00D2321F">
            <w:pPr>
              <w:tabs>
                <w:tab w:val="center" w:pos="3324"/>
              </w:tabs>
              <w:spacing w:after="0"/>
              <w:ind w:left="0" w:firstLine="0"/>
              <w:jc w:val="left"/>
            </w:pPr>
            <w:r>
              <w:rPr>
                <w:b/>
              </w:rPr>
              <w:t xml:space="preserve"> </w:t>
            </w:r>
            <w:r>
              <w:rPr>
                <w:b/>
              </w:rPr>
              <w:tab/>
              <w:t>16.</w:t>
            </w:r>
            <w:r>
              <w:t xml:space="preserve">-(1) The Bursar shall be the Chief Financial Officer of the </w:t>
            </w:r>
          </w:p>
        </w:tc>
        <w:tc>
          <w:tcPr>
            <w:tcW w:w="946" w:type="dxa"/>
            <w:tcBorders>
              <w:top w:val="nil"/>
              <w:left w:val="nil"/>
              <w:bottom w:val="nil"/>
              <w:right w:val="nil"/>
            </w:tcBorders>
          </w:tcPr>
          <w:p w:rsidR="00B3428C" w:rsidRDefault="00D2321F">
            <w:pPr>
              <w:spacing w:after="0"/>
              <w:ind w:left="0" w:firstLine="0"/>
            </w:pPr>
            <w:r>
              <w:rPr>
                <w:sz w:val="15"/>
              </w:rPr>
              <w:t>Registrar of the</w:t>
            </w:r>
          </w:p>
          <w:p w:rsidR="00B3428C" w:rsidRDefault="00D2321F">
            <w:pPr>
              <w:spacing w:after="4567"/>
              <w:ind w:left="0" w:firstLine="0"/>
            </w:pPr>
            <w:r>
              <w:rPr>
                <w:sz w:val="15"/>
              </w:rPr>
              <w:t xml:space="preserve">Arabic Village </w:t>
            </w:r>
          </w:p>
          <w:p w:rsidR="00B3428C" w:rsidRDefault="00D2321F">
            <w:pPr>
              <w:spacing w:after="0"/>
              <w:ind w:left="0" w:firstLine="0"/>
              <w:jc w:val="left"/>
            </w:pPr>
            <w:r>
              <w:rPr>
                <w:sz w:val="15"/>
              </w:rPr>
              <w:t xml:space="preserve">Bursar of the </w:t>
            </w:r>
          </w:p>
          <w:p w:rsidR="00B3428C" w:rsidRDefault="00D2321F">
            <w:pPr>
              <w:spacing w:after="0"/>
              <w:ind w:left="0" w:firstLine="0"/>
            </w:pPr>
            <w:r>
              <w:rPr>
                <w:sz w:val="15"/>
              </w:rPr>
              <w:t xml:space="preserve">Arabic Village </w:t>
            </w:r>
          </w:p>
        </w:tc>
      </w:tr>
    </w:tbl>
    <w:p w:rsidR="00B3428C" w:rsidRDefault="00D2321F">
      <w:pPr>
        <w:ind w:left="797" w:right="39"/>
      </w:pPr>
      <w:r>
        <w:t xml:space="preserve">Arabic Village and shall be responsible to the Executive Director for the </w:t>
      </w:r>
    </w:p>
    <w:p w:rsidR="00B3428C" w:rsidRDefault="00D2321F">
      <w:pPr>
        <w:spacing w:after="131"/>
        <w:ind w:left="-4" w:right="39"/>
      </w:pPr>
      <w:proofErr w:type="gramStart"/>
      <w:r>
        <w:t>day-to-day</w:t>
      </w:r>
      <w:proofErr w:type="gramEnd"/>
      <w:r>
        <w:t xml:space="preserve"> administrative control of the financial affairs of the Arabic Village. </w:t>
      </w:r>
    </w:p>
    <w:p w:rsidR="00B3428C" w:rsidRDefault="00D2321F">
      <w:pPr>
        <w:numPr>
          <w:ilvl w:val="1"/>
          <w:numId w:val="27"/>
        </w:numPr>
        <w:spacing w:after="25" w:line="395" w:lineRule="auto"/>
        <w:ind w:right="39" w:hanging="293"/>
      </w:pPr>
      <w:r>
        <w:t xml:space="preserve">The Bursar must possess a good </w:t>
      </w:r>
      <w:proofErr w:type="spellStart"/>
      <w:r>
        <w:t>honour</w:t>
      </w:r>
      <w:proofErr w:type="spellEnd"/>
      <w:r>
        <w:t xml:space="preserve"> degree in Accounting, Finance or Economics from a recognized institution of higher learning. </w:t>
      </w:r>
    </w:p>
    <w:p w:rsidR="00B3428C" w:rsidRDefault="00D2321F">
      <w:pPr>
        <w:numPr>
          <w:ilvl w:val="1"/>
          <w:numId w:val="27"/>
        </w:numPr>
        <w:spacing w:after="0"/>
        <w:ind w:right="39" w:hanging="293"/>
      </w:pPr>
      <w:r>
        <w:t xml:space="preserve">The Bursar shall hold office for a term of five years beginning </w:t>
      </w:r>
    </w:p>
    <w:tbl>
      <w:tblPr>
        <w:tblStyle w:val="TableGrid"/>
        <w:tblW w:w="8056" w:type="dxa"/>
        <w:tblInd w:w="-1865" w:type="dxa"/>
        <w:tblLook w:val="04A0" w:firstRow="1" w:lastRow="0" w:firstColumn="1" w:lastColumn="0" w:noHBand="0" w:noVBand="1"/>
      </w:tblPr>
      <w:tblGrid>
        <w:gridCol w:w="1396"/>
        <w:gridCol w:w="469"/>
        <w:gridCol w:w="6191"/>
      </w:tblGrid>
      <w:tr w:rsidR="00B3428C">
        <w:trPr>
          <w:trHeight w:val="8714"/>
        </w:trPr>
        <w:tc>
          <w:tcPr>
            <w:tcW w:w="1396" w:type="dxa"/>
            <w:tcBorders>
              <w:top w:val="nil"/>
              <w:left w:val="nil"/>
              <w:bottom w:val="nil"/>
              <w:right w:val="nil"/>
            </w:tcBorders>
            <w:vAlign w:val="bottom"/>
          </w:tcPr>
          <w:p w:rsidR="00B3428C" w:rsidRDefault="00D2321F">
            <w:pPr>
              <w:spacing w:after="0"/>
              <w:ind w:left="0" w:firstLine="0"/>
              <w:jc w:val="left"/>
            </w:pPr>
            <w:r>
              <w:rPr>
                <w:sz w:val="15"/>
              </w:rPr>
              <w:lastRenderedPageBreak/>
              <w:t>Librarian of the</w:t>
            </w:r>
          </w:p>
          <w:p w:rsidR="00B3428C" w:rsidRDefault="00D2321F">
            <w:pPr>
              <w:spacing w:after="4220"/>
              <w:ind w:left="0" w:firstLine="0"/>
              <w:jc w:val="left"/>
            </w:pPr>
            <w:r>
              <w:rPr>
                <w:sz w:val="15"/>
              </w:rPr>
              <w:t xml:space="preserve">Arabic Village  </w:t>
            </w:r>
          </w:p>
          <w:p w:rsidR="00B3428C" w:rsidRDefault="00D2321F">
            <w:pPr>
              <w:spacing w:after="439" w:line="229" w:lineRule="auto"/>
              <w:ind w:left="0" w:firstLine="0"/>
              <w:jc w:val="left"/>
            </w:pPr>
            <w:r>
              <w:rPr>
                <w:sz w:val="15"/>
              </w:rPr>
              <w:t xml:space="preserve">Scope of responsibility </w:t>
            </w:r>
          </w:p>
          <w:p w:rsidR="00B3428C" w:rsidRDefault="00D2321F">
            <w:pPr>
              <w:spacing w:after="801" w:line="229" w:lineRule="auto"/>
              <w:ind w:left="0" w:right="116" w:firstLine="0"/>
              <w:jc w:val="left"/>
            </w:pPr>
            <w:r>
              <w:rPr>
                <w:sz w:val="15"/>
              </w:rPr>
              <w:t xml:space="preserve">Appointment of other employees </w:t>
            </w:r>
          </w:p>
          <w:p w:rsidR="00B3428C" w:rsidRDefault="00D2321F">
            <w:pPr>
              <w:spacing w:after="0"/>
              <w:ind w:left="0" w:right="154" w:firstLine="0"/>
              <w:jc w:val="left"/>
            </w:pPr>
            <w:r>
              <w:rPr>
                <w:sz w:val="15"/>
              </w:rPr>
              <w:t xml:space="preserve">Condition of service  </w:t>
            </w:r>
          </w:p>
        </w:tc>
        <w:tc>
          <w:tcPr>
            <w:tcW w:w="469" w:type="dxa"/>
            <w:tcBorders>
              <w:top w:val="nil"/>
              <w:left w:val="nil"/>
              <w:bottom w:val="nil"/>
              <w:right w:val="nil"/>
            </w:tcBorders>
          </w:tcPr>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0"/>
              <w:ind w:left="0" w:firstLine="0"/>
              <w:jc w:val="left"/>
            </w:pPr>
            <w:r>
              <w:t>25</w:t>
            </w:r>
          </w:p>
        </w:tc>
        <w:tc>
          <w:tcPr>
            <w:tcW w:w="6191" w:type="dxa"/>
            <w:tcBorders>
              <w:top w:val="nil"/>
              <w:left w:val="nil"/>
              <w:bottom w:val="nil"/>
              <w:right w:val="nil"/>
            </w:tcBorders>
          </w:tcPr>
          <w:p w:rsidR="00B3428C" w:rsidRDefault="00D2321F">
            <w:pPr>
              <w:spacing w:after="0" w:line="395" w:lineRule="auto"/>
              <w:ind w:left="1" w:right="50" w:firstLine="0"/>
            </w:pPr>
            <w:proofErr w:type="gramStart"/>
            <w:r>
              <w:t>from</w:t>
            </w:r>
            <w:proofErr w:type="gramEnd"/>
            <w:r>
              <w:t xml:space="preserve"> the effective date of his appointment and on such terms and condition as may be specified in his letter of appointment. Notwithstanding the Council may upon satisfactory performance, extend the tenure for a further period of one year only and thereafter the Bursar shall relinquish his post and </w:t>
            </w:r>
            <w:proofErr w:type="gramStart"/>
            <w:r>
              <w:t>be assigned</w:t>
            </w:r>
            <w:proofErr w:type="gramEnd"/>
            <w:r>
              <w:t xml:space="preserve"> to other duties in the Village. </w:t>
            </w:r>
          </w:p>
          <w:p w:rsidR="00B3428C" w:rsidRDefault="00D2321F">
            <w:pPr>
              <w:spacing w:after="25" w:line="395" w:lineRule="auto"/>
              <w:ind w:left="1" w:right="50" w:firstLine="0"/>
            </w:pPr>
            <w:r>
              <w:rPr>
                <w:b/>
              </w:rPr>
              <w:t xml:space="preserve"> 17.</w:t>
            </w:r>
            <w:r>
              <w:t xml:space="preserve">-(1) The Arabic Village Librarian shall be responsible to the Executive Director for the administration of the Arabic Village Library and the co-ordination of the Library services of the Arabic Village. </w:t>
            </w:r>
          </w:p>
          <w:p w:rsidR="00B3428C" w:rsidRDefault="00D2321F">
            <w:pPr>
              <w:numPr>
                <w:ilvl w:val="0"/>
                <w:numId w:val="69"/>
              </w:numPr>
              <w:spacing w:after="136"/>
              <w:ind w:right="25" w:firstLine="0"/>
            </w:pPr>
            <w:r>
              <w:t xml:space="preserve">The Librarian of the Arabic Village shall be very proficient in </w:t>
            </w:r>
          </w:p>
          <w:p w:rsidR="00B3428C" w:rsidRDefault="00D2321F">
            <w:pPr>
              <w:spacing w:after="0" w:line="395" w:lineRule="auto"/>
              <w:ind w:left="0" w:firstLine="0"/>
            </w:pPr>
            <w:r>
              <w:t xml:space="preserve">Arabic language with not less than ten years working experience (and shall be a Ph.D. degree holder in Library science). </w:t>
            </w:r>
          </w:p>
          <w:p w:rsidR="00B3428C" w:rsidRDefault="00D2321F">
            <w:pPr>
              <w:numPr>
                <w:ilvl w:val="0"/>
                <w:numId w:val="69"/>
              </w:numPr>
              <w:spacing w:after="0" w:line="395" w:lineRule="auto"/>
              <w:ind w:right="25" w:firstLine="0"/>
            </w:pPr>
            <w:r>
              <w:t xml:space="preserve">The Librarian shall hold the office for a term of five years beginning from the effective date of his appointment and on such terms and condition as </w:t>
            </w:r>
            <w:proofErr w:type="gramStart"/>
            <w:r>
              <w:t>may be specified</w:t>
            </w:r>
            <w:proofErr w:type="gramEnd"/>
            <w:r>
              <w:t xml:space="preserve"> in his letter of appointment. Notwithstanding the Council may upon satisfactory performance, extend the tenure for a period of one year only and thereafter the Librarian shall relinquish his post and </w:t>
            </w:r>
            <w:proofErr w:type="gramStart"/>
            <w:r>
              <w:t>be assigned</w:t>
            </w:r>
            <w:proofErr w:type="gramEnd"/>
            <w:r>
              <w:t xml:space="preserve"> to other duties in the Village. </w:t>
            </w:r>
          </w:p>
          <w:p w:rsidR="00B3428C" w:rsidRDefault="00D2321F">
            <w:pPr>
              <w:numPr>
                <w:ilvl w:val="0"/>
                <w:numId w:val="70"/>
              </w:numPr>
              <w:spacing w:after="0" w:line="395" w:lineRule="auto"/>
              <w:ind w:firstLine="0"/>
            </w:pPr>
            <w:proofErr w:type="gramStart"/>
            <w:r>
              <w:t>A question arising as to the scope of the responsibilities of the principal officers shall be determined by the Council</w:t>
            </w:r>
            <w:proofErr w:type="gramEnd"/>
            <w:r>
              <w:t xml:space="preserve">. </w:t>
            </w:r>
          </w:p>
          <w:p w:rsidR="00B3428C" w:rsidRDefault="00D2321F">
            <w:pPr>
              <w:numPr>
                <w:ilvl w:val="0"/>
                <w:numId w:val="70"/>
              </w:numPr>
              <w:spacing w:after="25" w:line="395" w:lineRule="auto"/>
              <w:ind w:firstLine="0"/>
            </w:pPr>
            <w:r>
              <w:lastRenderedPageBreak/>
              <w:t>The Council may appoint such other persons as employees of the Arabic Village, as the Council may determine</w:t>
            </w:r>
            <w:proofErr w:type="gramStart"/>
            <w:r>
              <w:t>,</w:t>
            </w:r>
            <w:proofErr w:type="gramEnd"/>
            <w:r>
              <w:t xml:space="preserve"> to assist the Executive Director in the discharge of his functions. </w:t>
            </w:r>
          </w:p>
          <w:p w:rsidR="00B3428C" w:rsidRDefault="00D2321F">
            <w:pPr>
              <w:numPr>
                <w:ilvl w:val="0"/>
                <w:numId w:val="70"/>
              </w:numPr>
              <w:spacing w:after="0"/>
              <w:ind w:firstLine="0"/>
            </w:pPr>
            <w:r>
              <w:t xml:space="preserve">The Arabic Village shall operate under the ambit of the National </w:t>
            </w:r>
          </w:p>
        </w:tc>
      </w:tr>
    </w:tbl>
    <w:p w:rsidR="00B3428C" w:rsidRDefault="00D2321F">
      <w:pPr>
        <w:spacing w:after="0" w:line="395" w:lineRule="auto"/>
        <w:ind w:left="-4" w:right="39"/>
      </w:pPr>
      <w:r>
        <w:lastRenderedPageBreak/>
        <w:t xml:space="preserve">Universities Commission and the salary structures and conditions of service of the employees of the Arabic Village shall be similar to those obtainable in the </w:t>
      </w:r>
    </w:p>
    <w:p w:rsidR="00B3428C" w:rsidRDefault="00D2321F">
      <w:pPr>
        <w:spacing w:after="0"/>
        <w:ind w:left="-4" w:right="39"/>
      </w:pPr>
      <w:r>
        <w:t xml:space="preserve">Universities. </w:t>
      </w:r>
    </w:p>
    <w:p w:rsidR="00B3428C" w:rsidRDefault="00B3428C">
      <w:pPr>
        <w:sectPr w:rsidR="00B3428C">
          <w:headerReference w:type="even" r:id="rId13"/>
          <w:headerReference w:type="default" r:id="rId14"/>
          <w:footerReference w:type="even" r:id="rId15"/>
          <w:footerReference w:type="default" r:id="rId16"/>
          <w:headerReference w:type="first" r:id="rId17"/>
          <w:footerReference w:type="first" r:id="rId18"/>
          <w:pgSz w:w="11906" w:h="16838"/>
          <w:pgMar w:top="2916" w:right="1956" w:bottom="2692" w:left="2019" w:header="2334" w:footer="2684" w:gutter="0"/>
          <w:cols w:space="720"/>
        </w:sectPr>
      </w:pPr>
    </w:p>
    <w:tbl>
      <w:tblPr>
        <w:tblStyle w:val="TableGrid"/>
        <w:tblW w:w="8132" w:type="dxa"/>
        <w:tblInd w:w="0" w:type="dxa"/>
        <w:tblLook w:val="04A0" w:firstRow="1" w:lastRow="0" w:firstColumn="1" w:lastColumn="0" w:noHBand="0" w:noVBand="1"/>
      </w:tblPr>
      <w:tblGrid>
        <w:gridCol w:w="787"/>
        <w:gridCol w:w="6155"/>
        <w:gridCol w:w="1190"/>
      </w:tblGrid>
      <w:tr w:rsidR="00B3428C">
        <w:trPr>
          <w:trHeight w:val="2856"/>
        </w:trPr>
        <w:tc>
          <w:tcPr>
            <w:tcW w:w="787" w:type="dxa"/>
            <w:tcBorders>
              <w:top w:val="nil"/>
              <w:left w:val="nil"/>
              <w:bottom w:val="nil"/>
              <w:right w:val="nil"/>
            </w:tcBorders>
            <w:vAlign w:val="bottom"/>
          </w:tcPr>
          <w:p w:rsidR="00B3428C" w:rsidRDefault="00D2321F">
            <w:pPr>
              <w:spacing w:after="131"/>
              <w:ind w:left="0" w:firstLine="0"/>
              <w:jc w:val="left"/>
            </w:pPr>
            <w:r>
              <w:lastRenderedPageBreak/>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0"/>
              <w:ind w:left="0" w:firstLine="0"/>
              <w:jc w:val="left"/>
            </w:pPr>
            <w:r>
              <w:t>8</w:t>
            </w:r>
          </w:p>
        </w:tc>
        <w:tc>
          <w:tcPr>
            <w:tcW w:w="6155" w:type="dxa"/>
            <w:tcBorders>
              <w:top w:val="nil"/>
              <w:left w:val="nil"/>
              <w:bottom w:val="nil"/>
              <w:right w:val="nil"/>
            </w:tcBorders>
          </w:tcPr>
          <w:p w:rsidR="00B3428C" w:rsidRDefault="00D2321F">
            <w:pPr>
              <w:spacing w:after="0" w:line="395" w:lineRule="auto"/>
              <w:ind w:left="0" w:right="226" w:firstLine="0"/>
            </w:pPr>
            <w:r>
              <w:rPr>
                <w:b/>
              </w:rPr>
              <w:t xml:space="preserve"> 21.</w:t>
            </w:r>
            <w:r>
              <w:t xml:space="preserve">  If it appears to the Council that the Executive Director </w:t>
            </w:r>
            <w:proofErr w:type="gramStart"/>
            <w:r>
              <w:t>should be removed</w:t>
            </w:r>
            <w:proofErr w:type="gramEnd"/>
            <w:r>
              <w:t xml:space="preserve"> from office, the Council shall make a recommendation to the Minister and if the Minister, after making such inquiries as may be considered necessary, approves the recommendation, the Minister may, with the written approval of the President, declare the office of the Executive Director vacant. </w:t>
            </w:r>
          </w:p>
          <w:p w:rsidR="00B3428C" w:rsidRDefault="00D2321F">
            <w:pPr>
              <w:spacing w:after="0"/>
              <w:ind w:left="0" w:firstLine="0"/>
            </w:pPr>
            <w:r>
              <w:rPr>
                <w:b/>
              </w:rPr>
              <w:t xml:space="preserve"> 22.</w:t>
            </w:r>
            <w:r>
              <w:t xml:space="preserve">-(1) If it appears to the Council that there are reasons for believing that a person employed as a senior staff, other than the Executive </w:t>
            </w:r>
          </w:p>
        </w:tc>
        <w:tc>
          <w:tcPr>
            <w:tcW w:w="1190" w:type="dxa"/>
            <w:tcBorders>
              <w:top w:val="nil"/>
              <w:left w:val="nil"/>
              <w:bottom w:val="nil"/>
              <w:right w:val="nil"/>
            </w:tcBorders>
          </w:tcPr>
          <w:p w:rsidR="00B3428C" w:rsidRDefault="00D2321F">
            <w:pPr>
              <w:spacing w:after="0"/>
              <w:ind w:left="0" w:firstLine="0"/>
              <w:jc w:val="left"/>
            </w:pPr>
            <w:r>
              <w:rPr>
                <w:sz w:val="15"/>
              </w:rPr>
              <w:t xml:space="preserve">Removal from </w:t>
            </w:r>
          </w:p>
          <w:p w:rsidR="00B3428C" w:rsidRDefault="00D2321F">
            <w:pPr>
              <w:spacing w:after="1823" w:line="229" w:lineRule="auto"/>
              <w:ind w:left="0" w:firstLine="0"/>
              <w:jc w:val="left"/>
            </w:pPr>
            <w:r>
              <w:rPr>
                <w:sz w:val="15"/>
              </w:rPr>
              <w:t xml:space="preserve">office of the Executive Director </w:t>
            </w:r>
          </w:p>
          <w:p w:rsidR="00B3428C" w:rsidRDefault="00D2321F">
            <w:pPr>
              <w:spacing w:after="0"/>
              <w:ind w:left="0" w:firstLine="0"/>
              <w:jc w:val="left"/>
            </w:pPr>
            <w:r>
              <w:rPr>
                <w:sz w:val="15"/>
              </w:rPr>
              <w:t xml:space="preserve">Removal and discipline of Senior Staff </w:t>
            </w:r>
          </w:p>
        </w:tc>
      </w:tr>
    </w:tbl>
    <w:p w:rsidR="00B3428C" w:rsidRDefault="00D2321F">
      <w:pPr>
        <w:spacing w:after="0" w:line="426" w:lineRule="auto"/>
        <w:ind w:left="-4" w:right="39"/>
      </w:pPr>
      <w:r>
        <w:t xml:space="preserve">9 Director, should be removed from office on grounds of misconduct or 10 inability to perform the functions of his office, the Council, through it's </w:t>
      </w:r>
    </w:p>
    <w:p w:rsidR="00B3428C" w:rsidRDefault="00D2321F">
      <w:pPr>
        <w:numPr>
          <w:ilvl w:val="0"/>
          <w:numId w:val="28"/>
        </w:numPr>
        <w:ind w:right="39" w:hanging="1507"/>
      </w:pPr>
      <w:r>
        <w:t xml:space="preserve">appropriate committee shall: </w:t>
      </w:r>
    </w:p>
    <w:p w:rsidR="00B3428C" w:rsidRDefault="00D2321F">
      <w:pPr>
        <w:numPr>
          <w:ilvl w:val="0"/>
          <w:numId w:val="28"/>
        </w:numPr>
        <w:spacing w:after="142"/>
        <w:ind w:right="39" w:hanging="1507"/>
      </w:pPr>
      <w:r>
        <w:t xml:space="preserve">(a) give notice of those reasons to the person concerned; </w:t>
      </w:r>
    </w:p>
    <w:p w:rsidR="00B3428C" w:rsidRDefault="00D2321F">
      <w:pPr>
        <w:numPr>
          <w:ilvl w:val="0"/>
          <w:numId w:val="28"/>
        </w:numPr>
        <w:spacing w:after="9" w:line="422" w:lineRule="auto"/>
        <w:ind w:right="39" w:hanging="1507"/>
      </w:pPr>
      <w:r>
        <w:t xml:space="preserve">(b) afford him an opportunity of making representations on the 14 matter to the Council in person;   </w:t>
      </w:r>
    </w:p>
    <w:p w:rsidR="00B3428C" w:rsidRDefault="00D2321F">
      <w:pPr>
        <w:numPr>
          <w:ilvl w:val="0"/>
          <w:numId w:val="29"/>
        </w:numPr>
        <w:ind w:right="39" w:hanging="1507"/>
      </w:pPr>
      <w:r>
        <w:t xml:space="preserve">(c) if the person concerned or any three members of the Council so </w:t>
      </w:r>
    </w:p>
    <w:p w:rsidR="00B3428C" w:rsidRDefault="00D2321F">
      <w:pPr>
        <w:numPr>
          <w:ilvl w:val="0"/>
          <w:numId w:val="29"/>
        </w:numPr>
        <w:spacing w:after="3" w:line="426" w:lineRule="auto"/>
        <w:ind w:right="39" w:hanging="1507"/>
      </w:pPr>
      <w:r>
        <w:t xml:space="preserve">request, within the period of one month beginning with the date of the 17 notice, make arrangements:  </w:t>
      </w:r>
    </w:p>
    <w:p w:rsidR="00B3428C" w:rsidRDefault="00D2321F">
      <w:pPr>
        <w:numPr>
          <w:ilvl w:val="0"/>
          <w:numId w:val="30"/>
        </w:numPr>
        <w:ind w:right="39" w:hanging="1507"/>
      </w:pPr>
      <w:r>
        <w:t>(</w:t>
      </w:r>
      <w:proofErr w:type="spellStart"/>
      <w:r>
        <w:t>i</w:t>
      </w:r>
      <w:proofErr w:type="spellEnd"/>
      <w:r>
        <w:t xml:space="preserve">) for the Appointment and Promotion Committee of the </w:t>
      </w:r>
    </w:p>
    <w:p w:rsidR="00B3428C" w:rsidRDefault="00D2321F">
      <w:pPr>
        <w:numPr>
          <w:ilvl w:val="0"/>
          <w:numId w:val="30"/>
        </w:numPr>
        <w:spacing w:after="0" w:line="425" w:lineRule="auto"/>
        <w:ind w:right="39" w:hanging="1507"/>
      </w:pPr>
      <w:r>
        <w:t xml:space="preserve">Councilor an ad hoc committee of Council to investigate the matter and to 20 report on it to the Council; and   </w:t>
      </w:r>
    </w:p>
    <w:p w:rsidR="00B3428C" w:rsidRDefault="00D2321F">
      <w:pPr>
        <w:spacing w:after="3" w:line="423" w:lineRule="auto"/>
        <w:ind w:left="-4" w:right="39"/>
      </w:pPr>
      <w:r>
        <w:lastRenderedPageBreak/>
        <w:t xml:space="preserve">21 (ii) for the person in question to be afforded an opportunity of 22 appearing before and being heard by the investigating committee on the </w:t>
      </w:r>
    </w:p>
    <w:p w:rsidR="00B3428C" w:rsidRDefault="00D2321F">
      <w:pPr>
        <w:numPr>
          <w:ilvl w:val="0"/>
          <w:numId w:val="31"/>
        </w:numPr>
        <w:ind w:right="39" w:hanging="1507"/>
      </w:pPr>
      <w:proofErr w:type="gramStart"/>
      <w:r>
        <w:t>matter</w:t>
      </w:r>
      <w:proofErr w:type="gramEnd"/>
      <w:r>
        <w:t xml:space="preserve">.   </w:t>
      </w:r>
    </w:p>
    <w:p w:rsidR="00B3428C" w:rsidRDefault="00D2321F">
      <w:pPr>
        <w:numPr>
          <w:ilvl w:val="0"/>
          <w:numId w:val="31"/>
        </w:numPr>
        <w:ind w:right="39" w:hanging="1507"/>
      </w:pPr>
      <w:r>
        <w:t xml:space="preserve">(2) If the Council, after considering the report of the investigating </w:t>
      </w:r>
    </w:p>
    <w:p w:rsidR="00B3428C" w:rsidRDefault="00D2321F">
      <w:pPr>
        <w:numPr>
          <w:ilvl w:val="0"/>
          <w:numId w:val="31"/>
        </w:numPr>
        <w:spacing w:after="138"/>
        <w:ind w:right="39" w:hanging="1507"/>
      </w:pPr>
      <w:r>
        <w:t xml:space="preserve">Committee is satisfied that the person in question should be removed as </w:t>
      </w:r>
    </w:p>
    <w:p w:rsidR="00B3428C" w:rsidRDefault="00D2321F">
      <w:pPr>
        <w:spacing w:after="25" w:line="395" w:lineRule="auto"/>
        <w:ind w:left="797" w:right="39"/>
      </w:pPr>
      <w:r>
        <w:t xml:space="preserve">aforesaid, the Council may remove the person concerned by an instrument in writing signed by the Chairman of the Council in the case of a Principal Officer, or the Registrar in case of other members of staff. </w:t>
      </w:r>
    </w:p>
    <w:p w:rsidR="00B3428C" w:rsidRDefault="00D2321F">
      <w:pPr>
        <w:numPr>
          <w:ilvl w:val="1"/>
          <w:numId w:val="31"/>
        </w:numPr>
        <w:spacing w:after="136"/>
        <w:ind w:left="940" w:right="39" w:hanging="311"/>
      </w:pPr>
      <w:r>
        <w:t xml:space="preserve">The Executive Director may in a case of misconduct by a </w:t>
      </w:r>
    </w:p>
    <w:p w:rsidR="00B3428C" w:rsidRDefault="00D2321F">
      <w:pPr>
        <w:ind w:left="797" w:right="39"/>
      </w:pPr>
      <w:proofErr w:type="gramStart"/>
      <w:r>
        <w:t>member</w:t>
      </w:r>
      <w:proofErr w:type="gramEnd"/>
      <w:r>
        <w:t xml:space="preserve"> of the staff other than principal officers which in the opinion of the </w:t>
      </w:r>
    </w:p>
    <w:p w:rsidR="00B3428C" w:rsidRDefault="00D2321F">
      <w:pPr>
        <w:spacing w:after="25" w:line="395" w:lineRule="auto"/>
        <w:ind w:left="480" w:right="212"/>
      </w:pPr>
      <w:r>
        <w:t xml:space="preserve">Executive Director is prejudicial to the interest of the Arabic Village, interdict or suspend that member, and interdiction or suspension shall forthwith be reported to the Council for ratification.   </w:t>
      </w:r>
    </w:p>
    <w:p w:rsidR="00B3428C" w:rsidRDefault="00D2321F">
      <w:pPr>
        <w:numPr>
          <w:ilvl w:val="1"/>
          <w:numId w:val="31"/>
        </w:numPr>
        <w:ind w:left="940" w:right="39" w:hanging="311"/>
      </w:pPr>
      <w:r>
        <w:t xml:space="preserve">For good cause, an employee may be interdicted or suspended </w:t>
      </w:r>
    </w:p>
    <w:p w:rsidR="00B3428C" w:rsidRDefault="00D2321F">
      <w:pPr>
        <w:spacing w:after="7" w:line="425" w:lineRule="auto"/>
        <w:ind w:left="-4" w:right="39"/>
      </w:pPr>
      <w:proofErr w:type="gramStart"/>
      <w:r>
        <w:t>5</w:t>
      </w:r>
      <w:proofErr w:type="gramEnd"/>
      <w:r>
        <w:t xml:space="preserve"> from office or his appointment may be terminated by the Council and for the 6 purpose of this subsection 'good cause' means:   </w:t>
      </w:r>
    </w:p>
    <w:p w:rsidR="00B3428C" w:rsidRDefault="00D2321F">
      <w:pPr>
        <w:numPr>
          <w:ilvl w:val="0"/>
          <w:numId w:val="32"/>
        </w:numPr>
        <w:ind w:right="39" w:hanging="1190"/>
      </w:pPr>
      <w:r>
        <w:t xml:space="preserve">(a) physical or mental incapacity which the Council, after obtaining </w:t>
      </w:r>
    </w:p>
    <w:p w:rsidR="00B3428C" w:rsidRDefault="00D2321F">
      <w:pPr>
        <w:numPr>
          <w:ilvl w:val="0"/>
          <w:numId w:val="32"/>
        </w:numPr>
        <w:spacing w:after="5" w:line="426" w:lineRule="auto"/>
        <w:ind w:right="39" w:hanging="1190"/>
      </w:pPr>
      <w:r>
        <w:t xml:space="preserve">medical advice, considers to be such as render the person concerned unfit for 9 the discharge of the functions of his office;    </w:t>
      </w:r>
    </w:p>
    <w:p w:rsidR="00B3428C" w:rsidRDefault="00D2321F">
      <w:pPr>
        <w:numPr>
          <w:ilvl w:val="0"/>
          <w:numId w:val="33"/>
        </w:numPr>
        <w:ind w:right="39" w:hanging="1190"/>
      </w:pPr>
      <w:r>
        <w:t xml:space="preserve">(b) conduct of a scandalous or other disgraceful nature which the </w:t>
      </w:r>
    </w:p>
    <w:p w:rsidR="00B3428C" w:rsidRDefault="00D2321F">
      <w:pPr>
        <w:numPr>
          <w:ilvl w:val="0"/>
          <w:numId w:val="33"/>
        </w:numPr>
        <w:spacing w:after="4" w:line="426" w:lineRule="auto"/>
        <w:ind w:right="39" w:hanging="1190"/>
      </w:pPr>
      <w:r>
        <w:lastRenderedPageBreak/>
        <w:t xml:space="preserve">Council considers to be such as render the person concerned unfit to continue 12 to hold his office; or  </w:t>
      </w:r>
    </w:p>
    <w:p w:rsidR="00B3428C" w:rsidRDefault="00D2321F">
      <w:pPr>
        <w:numPr>
          <w:ilvl w:val="0"/>
          <w:numId w:val="34"/>
        </w:numPr>
        <w:ind w:right="39" w:hanging="1190"/>
      </w:pPr>
      <w:r>
        <w:t xml:space="preserve">(c) conduct which the Council considers to be such as to constitute </w:t>
      </w:r>
    </w:p>
    <w:p w:rsidR="00B3428C" w:rsidRDefault="00D2321F">
      <w:pPr>
        <w:numPr>
          <w:ilvl w:val="0"/>
          <w:numId w:val="34"/>
        </w:numPr>
        <w:ind w:right="39" w:hanging="1190"/>
      </w:pPr>
      <w:r>
        <w:t xml:space="preserve">failure or inability of the person concerned to discharge the functions of his </w:t>
      </w:r>
    </w:p>
    <w:p w:rsidR="00B3428C" w:rsidRDefault="00D2321F">
      <w:pPr>
        <w:numPr>
          <w:ilvl w:val="0"/>
          <w:numId w:val="34"/>
        </w:numPr>
        <w:ind w:right="39" w:hanging="1190"/>
      </w:pPr>
      <w:proofErr w:type="gramStart"/>
      <w:r>
        <w:t>office</w:t>
      </w:r>
      <w:proofErr w:type="gramEnd"/>
      <w:r>
        <w:t xml:space="preserve"> or to comply with the terms and conditions of his service.  </w:t>
      </w:r>
    </w:p>
    <w:p w:rsidR="00B3428C" w:rsidRDefault="00D2321F">
      <w:pPr>
        <w:tabs>
          <w:tab w:val="center" w:pos="1396"/>
          <w:tab w:val="center" w:pos="1766"/>
        </w:tabs>
        <w:ind w:left="-14" w:firstLine="0"/>
        <w:jc w:val="left"/>
      </w:pPr>
      <w:r>
        <w:rPr>
          <w:rFonts w:ascii="Calibri" w:eastAsia="Calibri" w:hAnsi="Calibri" w:cs="Calibri"/>
          <w:color w:val="000000"/>
          <w:sz w:val="22"/>
        </w:rPr>
        <w:tab/>
      </w:r>
      <w:r>
        <w:t>16</w:t>
      </w:r>
      <w:r>
        <w:tab/>
        <w:t xml:space="preserve"> </w:t>
      </w:r>
    </w:p>
    <w:p w:rsidR="00B3428C" w:rsidRDefault="00D2321F">
      <w:pPr>
        <w:numPr>
          <w:ilvl w:val="0"/>
          <w:numId w:val="35"/>
        </w:numPr>
        <w:ind w:right="126" w:hanging="1190"/>
      </w:pPr>
      <w:r>
        <w:t xml:space="preserve">(5) A person suspended pursuant to subsection (3) and or (4) of this </w:t>
      </w:r>
    </w:p>
    <w:p w:rsidR="00B3428C" w:rsidRDefault="00D2321F">
      <w:pPr>
        <w:numPr>
          <w:ilvl w:val="0"/>
          <w:numId w:val="35"/>
        </w:numPr>
        <w:spacing w:after="0" w:line="426" w:lineRule="auto"/>
        <w:ind w:right="126" w:hanging="1190"/>
      </w:pPr>
      <w:r>
        <w:t>section shall not be entitled to any salary or emolument while the person 19 interdicted shall only be entitled to half of his/her salary and the Council shall 20 before the expiration of a period of three months after the date of interdiction or 21 suspension consider the case against that person and come to decision as to:</w:t>
      </w:r>
    </w:p>
    <w:p w:rsidR="00B3428C" w:rsidRDefault="00D2321F">
      <w:pPr>
        <w:spacing w:after="6" w:line="424" w:lineRule="auto"/>
        <w:ind w:left="-4" w:right="39"/>
      </w:pPr>
      <w:r>
        <w:t xml:space="preserve">22 (a) whether to continue that person's interdiction or suspension and if 23 so, on what terms; </w:t>
      </w:r>
    </w:p>
    <w:p w:rsidR="00B3428C" w:rsidRDefault="00D2321F">
      <w:pPr>
        <w:numPr>
          <w:ilvl w:val="0"/>
          <w:numId w:val="36"/>
        </w:numPr>
        <w:ind w:right="39" w:hanging="1189"/>
      </w:pPr>
      <w:r>
        <w:t xml:space="preserve">(b) whether to re-instate that person to his office if exculpated in </w:t>
      </w:r>
    </w:p>
    <w:p w:rsidR="00B3428C" w:rsidRDefault="00D2321F">
      <w:pPr>
        <w:numPr>
          <w:ilvl w:val="0"/>
          <w:numId w:val="36"/>
        </w:numPr>
        <w:spacing w:after="0" w:line="402" w:lineRule="auto"/>
        <w:ind w:right="39" w:hanging="1189"/>
      </w:pPr>
      <w:r>
        <w:t xml:space="preserve">which case the Council shall restore his full emoluments to him with effect from the date of the interdiction; </w:t>
      </w:r>
    </w:p>
    <w:p w:rsidR="00B3428C" w:rsidRDefault="00D2321F">
      <w:pPr>
        <w:numPr>
          <w:ilvl w:val="1"/>
          <w:numId w:val="36"/>
        </w:numPr>
        <w:spacing w:after="0" w:line="395" w:lineRule="auto"/>
        <w:ind w:right="213"/>
      </w:pPr>
      <w:r>
        <w:t xml:space="preserve">whether to terminate that person's appointment, in which case the person shall not be entitled to the proportion of his emolument withheld during the period of the interdiction; </w:t>
      </w:r>
    </w:p>
    <w:p w:rsidR="00B3428C" w:rsidRDefault="00D2321F">
      <w:pPr>
        <w:numPr>
          <w:ilvl w:val="1"/>
          <w:numId w:val="36"/>
        </w:numPr>
        <w:spacing w:after="3" w:line="395" w:lineRule="auto"/>
        <w:ind w:right="213"/>
      </w:pPr>
      <w:proofErr w:type="gramStart"/>
      <w:r>
        <w:t>whether</w:t>
      </w:r>
      <w:proofErr w:type="gramEnd"/>
      <w:r>
        <w:t xml:space="preserve"> to take such lesser disciplinary action against that person(including the restoration of the proportion of his emoluments that might have been withheld) as Council may determine. </w:t>
      </w:r>
    </w:p>
    <w:p w:rsidR="00B3428C" w:rsidRDefault="00D2321F">
      <w:pPr>
        <w:spacing w:after="22" w:line="395" w:lineRule="auto"/>
        <w:ind w:left="798" w:right="847"/>
      </w:pPr>
      <w:r>
        <w:lastRenderedPageBreak/>
        <w:t xml:space="preserve"> </w:t>
      </w:r>
      <w:proofErr w:type="gramStart"/>
      <w:r>
        <w:t>(6) In any case</w:t>
      </w:r>
      <w:proofErr w:type="gramEnd"/>
      <w:r>
        <w:t xml:space="preserve"> where the Council, pursuant to this section, decides to continue person's suspension or decides to take further disciplinary action </w:t>
      </w:r>
    </w:p>
    <w:p w:rsidR="00B3428C" w:rsidRDefault="00D2321F">
      <w:pPr>
        <w:numPr>
          <w:ilvl w:val="0"/>
          <w:numId w:val="37"/>
        </w:numPr>
        <w:ind w:right="39" w:hanging="787"/>
      </w:pPr>
      <w:r>
        <w:t xml:space="preserve">against that person, the Council shall, before the expiration of the period of </w:t>
      </w:r>
    </w:p>
    <w:p w:rsidR="00B3428C" w:rsidRDefault="00D2321F">
      <w:pPr>
        <w:numPr>
          <w:ilvl w:val="0"/>
          <w:numId w:val="37"/>
        </w:numPr>
        <w:ind w:right="39" w:hanging="787"/>
      </w:pPr>
      <w:r>
        <w:t xml:space="preserve">three months from that decision, come to a final determination in respect of </w:t>
      </w:r>
    </w:p>
    <w:p w:rsidR="00B3428C" w:rsidRDefault="00D2321F">
      <w:pPr>
        <w:numPr>
          <w:ilvl w:val="0"/>
          <w:numId w:val="37"/>
        </w:numPr>
        <w:spacing w:after="4" w:line="426" w:lineRule="auto"/>
        <w:ind w:right="39" w:hanging="787"/>
      </w:pPr>
      <w:proofErr w:type="gramStart"/>
      <w:r>
        <w:t>the</w:t>
      </w:r>
      <w:proofErr w:type="gramEnd"/>
      <w:r>
        <w:t xml:space="preserve"> case concerning the person as to whether to dismiss, terminate, retire or 8 downgrade the officer concerned. </w:t>
      </w:r>
    </w:p>
    <w:p w:rsidR="00B3428C" w:rsidRDefault="00D2321F">
      <w:pPr>
        <w:numPr>
          <w:ilvl w:val="0"/>
          <w:numId w:val="38"/>
        </w:numPr>
        <w:ind w:right="425" w:hanging="1507"/>
      </w:pPr>
      <w:r>
        <w:t xml:space="preserve">(7) It shall be the duty of the person who signed the instrument of </w:t>
      </w:r>
    </w:p>
    <w:p w:rsidR="00B3428C" w:rsidRDefault="00D2321F">
      <w:pPr>
        <w:numPr>
          <w:ilvl w:val="0"/>
          <w:numId w:val="38"/>
        </w:numPr>
        <w:spacing w:after="5" w:line="426" w:lineRule="auto"/>
        <w:ind w:right="425" w:hanging="1507"/>
      </w:pPr>
      <w:proofErr w:type="gramStart"/>
      <w:r>
        <w:t>removal</w:t>
      </w:r>
      <w:proofErr w:type="gramEnd"/>
      <w:r>
        <w:t xml:space="preserve"> by virtue of subsection (2) of this section to serve or cause it to be 11 served on the person concerned, a copy of the instrument. </w:t>
      </w:r>
    </w:p>
    <w:p w:rsidR="00B3428C" w:rsidRDefault="00D2321F">
      <w:pPr>
        <w:numPr>
          <w:ilvl w:val="0"/>
          <w:numId w:val="39"/>
        </w:numPr>
        <w:ind w:right="39" w:hanging="1507"/>
      </w:pPr>
      <w:r>
        <w:t xml:space="preserve">(8) Nothing in this section shall prevent the Council from making </w:t>
      </w:r>
    </w:p>
    <w:p w:rsidR="00B3428C" w:rsidRDefault="00D2321F">
      <w:pPr>
        <w:numPr>
          <w:ilvl w:val="0"/>
          <w:numId w:val="39"/>
        </w:numPr>
        <w:ind w:right="39" w:hanging="1507"/>
      </w:pPr>
      <w:r>
        <w:t xml:space="preserve">such regulation for the discipline of other categories of employees and </w:t>
      </w:r>
    </w:p>
    <w:p w:rsidR="00B3428C" w:rsidRDefault="00D2321F">
      <w:pPr>
        <w:numPr>
          <w:ilvl w:val="0"/>
          <w:numId w:val="39"/>
        </w:numPr>
        <w:spacing w:after="0"/>
        <w:ind w:right="39" w:hanging="1507"/>
      </w:pPr>
      <w:proofErr w:type="gramStart"/>
      <w:r>
        <w:t>workers</w:t>
      </w:r>
      <w:proofErr w:type="gramEnd"/>
      <w:r>
        <w:t xml:space="preserve"> of that Arabic Village as it may think fit. </w:t>
      </w:r>
      <w:r>
        <w:tab/>
      </w:r>
      <w:r>
        <w:rPr>
          <w:vertAlign w:val="subscript"/>
        </w:rPr>
        <w:t xml:space="preserve">Discipline of </w:t>
      </w:r>
    </w:p>
    <w:p w:rsidR="00B3428C" w:rsidRDefault="00D2321F">
      <w:pPr>
        <w:spacing w:after="28"/>
        <w:ind w:left="10" w:right="61"/>
        <w:jc w:val="right"/>
      </w:pPr>
      <w:r>
        <w:rPr>
          <w:sz w:val="15"/>
        </w:rPr>
        <w:t xml:space="preserve">Junior Staff </w:t>
      </w:r>
    </w:p>
    <w:p w:rsidR="00B3428C" w:rsidRDefault="00D2321F">
      <w:pPr>
        <w:numPr>
          <w:ilvl w:val="0"/>
          <w:numId w:val="39"/>
        </w:numPr>
        <w:ind w:right="39" w:hanging="1507"/>
      </w:pPr>
      <w:r>
        <w:rPr>
          <w:b/>
        </w:rPr>
        <w:t>23.</w:t>
      </w:r>
      <w:r>
        <w:t xml:space="preserve">-(1) If a junior staff is accused of misconduct or inefficiency, the </w:t>
      </w:r>
    </w:p>
    <w:p w:rsidR="00B3428C" w:rsidRDefault="00D2321F">
      <w:pPr>
        <w:numPr>
          <w:ilvl w:val="0"/>
          <w:numId w:val="39"/>
        </w:numPr>
        <w:ind w:right="39" w:hanging="1507"/>
      </w:pPr>
      <w:r>
        <w:t xml:space="preserve">Executive Director may suspend him for not more than 14 days and </w:t>
      </w:r>
    </w:p>
    <w:p w:rsidR="00B3428C" w:rsidRDefault="00D2321F">
      <w:pPr>
        <w:numPr>
          <w:ilvl w:val="0"/>
          <w:numId w:val="39"/>
        </w:numPr>
        <w:ind w:right="39" w:hanging="1507"/>
      </w:pPr>
      <w:r>
        <w:t xml:space="preserve">forthwith shall refer the matter to the Junior Staff Disciplinary Committee: </w:t>
      </w:r>
    </w:p>
    <w:p w:rsidR="00B3428C" w:rsidRDefault="00D2321F">
      <w:pPr>
        <w:numPr>
          <w:ilvl w:val="0"/>
          <w:numId w:val="39"/>
        </w:numPr>
        <w:spacing w:after="142"/>
        <w:ind w:right="39" w:hanging="1507"/>
      </w:pPr>
      <w:r>
        <w:t xml:space="preserve">(a) to consider the case; and </w:t>
      </w:r>
    </w:p>
    <w:p w:rsidR="00B3428C" w:rsidRDefault="00D2321F">
      <w:pPr>
        <w:numPr>
          <w:ilvl w:val="0"/>
          <w:numId w:val="39"/>
        </w:numPr>
        <w:spacing w:after="0" w:line="423" w:lineRule="auto"/>
        <w:ind w:right="39" w:hanging="1507"/>
      </w:pPr>
      <w:r>
        <w:t xml:space="preserve">(b) </w:t>
      </w:r>
      <w:proofErr w:type="gramStart"/>
      <w:r>
        <w:t>to</w:t>
      </w:r>
      <w:proofErr w:type="gramEnd"/>
      <w:r>
        <w:t xml:space="preserve"> make recommendations as to the appropriate action to be 20 taken by the Executive Director. </w:t>
      </w:r>
    </w:p>
    <w:p w:rsidR="00B3428C" w:rsidRDefault="00D2321F">
      <w:pPr>
        <w:spacing w:after="4" w:line="425" w:lineRule="auto"/>
        <w:ind w:left="-4" w:right="1054"/>
      </w:pPr>
      <w:r>
        <w:lastRenderedPageBreak/>
        <w:t xml:space="preserve">21 (2) </w:t>
      </w:r>
      <w:proofErr w:type="gramStart"/>
      <w:r>
        <w:t>In</w:t>
      </w:r>
      <w:proofErr w:type="gramEnd"/>
      <w:r>
        <w:t xml:space="preserve"> all cases under this section, the junior member of staff shall 22 be informed in writing of the charges against him and be given reasonable 23 opportunity to defend himself. </w:t>
      </w:r>
    </w:p>
    <w:p w:rsidR="00B3428C" w:rsidRDefault="00D2321F">
      <w:pPr>
        <w:numPr>
          <w:ilvl w:val="0"/>
          <w:numId w:val="40"/>
        </w:numPr>
        <w:ind w:right="39" w:hanging="1507"/>
      </w:pPr>
      <w:r>
        <w:t xml:space="preserve">(3) the Executive Director may, after considering the </w:t>
      </w:r>
    </w:p>
    <w:p w:rsidR="00B3428C" w:rsidRDefault="00D2321F">
      <w:pPr>
        <w:numPr>
          <w:ilvl w:val="0"/>
          <w:numId w:val="40"/>
        </w:numPr>
        <w:spacing w:after="142"/>
        <w:ind w:right="39" w:hanging="1507"/>
      </w:pPr>
      <w:r>
        <w:t xml:space="preserve">recommendation made pursuant to subsection (1) (b) of this section, </w:t>
      </w:r>
    </w:p>
    <w:p w:rsidR="00B3428C" w:rsidRDefault="00D2321F">
      <w:pPr>
        <w:spacing w:after="131"/>
        <w:ind w:left="797" w:right="39"/>
      </w:pPr>
      <w:proofErr w:type="gramStart"/>
      <w:r>
        <w:t>dismiss</w:t>
      </w:r>
      <w:proofErr w:type="gramEnd"/>
      <w:r>
        <w:t xml:space="preserve">, terminate, retire or downgrade the junior officer concerned. </w:t>
      </w:r>
    </w:p>
    <w:p w:rsidR="00B3428C" w:rsidRDefault="00D2321F">
      <w:pPr>
        <w:spacing w:after="0" w:line="395" w:lineRule="auto"/>
        <w:ind w:left="797" w:right="1054"/>
      </w:pPr>
      <w:r>
        <w:t xml:space="preserve"> (4) A person aggrieved by the decision of the Executive Director under subsection (3) of this section may within a period of 21 days from the date of the receipt of the letter communicating the decision to him, address a petition to the Council to reconsider his case. The Council's decision therein shall be final. </w:t>
      </w:r>
    </w:p>
    <w:tbl>
      <w:tblPr>
        <w:tblStyle w:val="TableGrid"/>
        <w:tblW w:w="8056" w:type="dxa"/>
        <w:tblInd w:w="-1396" w:type="dxa"/>
        <w:tblLook w:val="04A0" w:firstRow="1" w:lastRow="0" w:firstColumn="1" w:lastColumn="0" w:noHBand="0" w:noVBand="1"/>
      </w:tblPr>
      <w:tblGrid>
        <w:gridCol w:w="1396"/>
        <w:gridCol w:w="470"/>
        <w:gridCol w:w="720"/>
        <w:gridCol w:w="5470"/>
      </w:tblGrid>
      <w:tr w:rsidR="00B3428C">
        <w:trPr>
          <w:trHeight w:val="1143"/>
        </w:trPr>
        <w:tc>
          <w:tcPr>
            <w:tcW w:w="1396" w:type="dxa"/>
            <w:vMerge w:val="restart"/>
            <w:tcBorders>
              <w:top w:val="nil"/>
              <w:left w:val="nil"/>
              <w:bottom w:val="nil"/>
              <w:right w:val="nil"/>
            </w:tcBorders>
          </w:tcPr>
          <w:p w:rsidR="00B3428C" w:rsidRDefault="00D2321F">
            <w:pPr>
              <w:spacing w:after="0" w:line="229" w:lineRule="auto"/>
              <w:ind w:left="0" w:right="370" w:firstLine="0"/>
              <w:jc w:val="left"/>
            </w:pPr>
            <w:r>
              <w:rPr>
                <w:sz w:val="15"/>
              </w:rPr>
              <w:t>Establishment of the Academic Board of the</w:t>
            </w:r>
          </w:p>
          <w:p w:rsidR="00B3428C" w:rsidRDefault="00D2321F">
            <w:pPr>
              <w:spacing w:after="6565"/>
              <w:ind w:left="0" w:firstLine="0"/>
              <w:jc w:val="left"/>
            </w:pPr>
            <w:r>
              <w:rPr>
                <w:sz w:val="15"/>
              </w:rPr>
              <w:lastRenderedPageBreak/>
              <w:t xml:space="preserve">Arabic Village </w:t>
            </w:r>
          </w:p>
          <w:p w:rsidR="00B3428C" w:rsidRDefault="00D2321F">
            <w:pPr>
              <w:spacing w:after="0"/>
              <w:ind w:left="0" w:firstLine="0"/>
              <w:jc w:val="left"/>
            </w:pPr>
            <w:r>
              <w:rPr>
                <w:sz w:val="15"/>
              </w:rPr>
              <w:t xml:space="preserve">Functions of the </w:t>
            </w:r>
          </w:p>
          <w:p w:rsidR="00B3428C" w:rsidRDefault="00D2321F">
            <w:pPr>
              <w:spacing w:after="0"/>
              <w:ind w:left="0" w:firstLine="0"/>
              <w:jc w:val="left"/>
            </w:pPr>
            <w:r>
              <w:rPr>
                <w:sz w:val="15"/>
              </w:rPr>
              <w:t xml:space="preserve">Academic Board </w:t>
            </w:r>
          </w:p>
        </w:tc>
        <w:tc>
          <w:tcPr>
            <w:tcW w:w="470" w:type="dxa"/>
            <w:vMerge w:val="restart"/>
            <w:tcBorders>
              <w:top w:val="nil"/>
              <w:left w:val="nil"/>
              <w:bottom w:val="nil"/>
              <w:right w:val="nil"/>
            </w:tcBorders>
            <w:vAlign w:val="bottom"/>
          </w:tcPr>
          <w:p w:rsidR="00B3428C" w:rsidRDefault="00D2321F">
            <w:pPr>
              <w:spacing w:after="131"/>
              <w:ind w:left="0" w:firstLine="0"/>
              <w:jc w:val="left"/>
            </w:pPr>
            <w:r>
              <w:lastRenderedPageBreak/>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lastRenderedPageBreak/>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0"/>
              <w:ind w:left="0" w:firstLine="0"/>
              <w:jc w:val="left"/>
            </w:pPr>
            <w:r>
              <w:t>21</w:t>
            </w:r>
          </w:p>
        </w:tc>
        <w:tc>
          <w:tcPr>
            <w:tcW w:w="6191" w:type="dxa"/>
            <w:gridSpan w:val="2"/>
            <w:tcBorders>
              <w:top w:val="nil"/>
              <w:left w:val="nil"/>
              <w:bottom w:val="nil"/>
              <w:right w:val="nil"/>
            </w:tcBorders>
          </w:tcPr>
          <w:p w:rsidR="00B3428C" w:rsidRDefault="00D2321F">
            <w:pPr>
              <w:spacing w:after="161"/>
              <w:ind w:left="0" w:right="49" w:firstLine="0"/>
              <w:jc w:val="center"/>
            </w:pPr>
            <w:r>
              <w:lastRenderedPageBreak/>
              <w:t>P</w:t>
            </w:r>
            <w:r>
              <w:rPr>
                <w:sz w:val="16"/>
              </w:rPr>
              <w:t>ART</w:t>
            </w:r>
            <w:r>
              <w:t xml:space="preserve"> IV - A</w:t>
            </w:r>
            <w:r>
              <w:rPr>
                <w:sz w:val="16"/>
              </w:rPr>
              <w:t>CADEMIC</w:t>
            </w:r>
            <w:r>
              <w:t xml:space="preserve"> B</w:t>
            </w:r>
            <w:r>
              <w:rPr>
                <w:sz w:val="16"/>
              </w:rPr>
              <w:t>OARD</w:t>
            </w:r>
            <w:r>
              <w:t xml:space="preserve"> O</w:t>
            </w:r>
            <w:r>
              <w:rPr>
                <w:sz w:val="16"/>
              </w:rPr>
              <w:t>F</w:t>
            </w:r>
            <w:r>
              <w:t xml:space="preserve"> T</w:t>
            </w:r>
            <w:r>
              <w:rPr>
                <w:sz w:val="16"/>
              </w:rPr>
              <w:t>HE</w:t>
            </w:r>
            <w:r>
              <w:t xml:space="preserve"> A</w:t>
            </w:r>
            <w:r>
              <w:rPr>
                <w:sz w:val="16"/>
              </w:rPr>
              <w:t>RABIC</w:t>
            </w:r>
            <w:r>
              <w:t xml:space="preserve"> V</w:t>
            </w:r>
            <w:r>
              <w:rPr>
                <w:sz w:val="16"/>
              </w:rPr>
              <w:t>ILLAGE</w:t>
            </w:r>
            <w:r>
              <w:t xml:space="preserve"> </w:t>
            </w:r>
          </w:p>
          <w:p w:rsidR="00B3428C" w:rsidRDefault="00D2321F">
            <w:pPr>
              <w:tabs>
                <w:tab w:val="right" w:pos="6191"/>
              </w:tabs>
              <w:spacing w:after="136"/>
              <w:ind w:left="0" w:firstLine="0"/>
              <w:jc w:val="left"/>
            </w:pPr>
            <w:r>
              <w:rPr>
                <w:b/>
              </w:rPr>
              <w:t xml:space="preserve"> </w:t>
            </w:r>
            <w:r>
              <w:rPr>
                <w:b/>
              </w:rPr>
              <w:tab/>
              <w:t>24.</w:t>
            </w:r>
            <w:r>
              <w:t xml:space="preserve">-(1) There is hereby established for the Arabic Village an </w:t>
            </w:r>
          </w:p>
          <w:p w:rsidR="00B3428C" w:rsidRDefault="00D2321F">
            <w:pPr>
              <w:spacing w:after="0"/>
              <w:ind w:left="1" w:firstLine="0"/>
              <w:jc w:val="left"/>
            </w:pPr>
            <w:r>
              <w:t xml:space="preserve">Academic Board which shall consist of: </w:t>
            </w:r>
          </w:p>
        </w:tc>
      </w:tr>
      <w:tr w:rsidR="00B3428C">
        <w:trPr>
          <w:trHeight w:val="3999"/>
        </w:trPr>
        <w:tc>
          <w:tcPr>
            <w:tcW w:w="0" w:type="auto"/>
            <w:vMerge/>
            <w:tcBorders>
              <w:top w:val="nil"/>
              <w:left w:val="nil"/>
              <w:bottom w:val="nil"/>
              <w:right w:val="nil"/>
            </w:tcBorders>
          </w:tcPr>
          <w:p w:rsidR="00B3428C" w:rsidRDefault="00B3428C">
            <w:pPr>
              <w:spacing w:after="160"/>
              <w:ind w:left="0" w:firstLine="0"/>
              <w:jc w:val="left"/>
            </w:pPr>
          </w:p>
        </w:tc>
        <w:tc>
          <w:tcPr>
            <w:tcW w:w="0" w:type="auto"/>
            <w:vMerge/>
            <w:tcBorders>
              <w:top w:val="nil"/>
              <w:left w:val="nil"/>
              <w:bottom w:val="nil"/>
              <w:right w:val="nil"/>
            </w:tcBorders>
          </w:tcPr>
          <w:p w:rsidR="00B3428C" w:rsidRDefault="00B3428C">
            <w:pPr>
              <w:spacing w:after="160"/>
              <w:ind w:left="0" w:firstLine="0"/>
              <w:jc w:val="left"/>
            </w:pPr>
          </w:p>
        </w:tc>
        <w:tc>
          <w:tcPr>
            <w:tcW w:w="720" w:type="dxa"/>
            <w:tcBorders>
              <w:top w:val="nil"/>
              <w:left w:val="nil"/>
              <w:bottom w:val="nil"/>
              <w:right w:val="nil"/>
            </w:tcBorders>
          </w:tcPr>
          <w:p w:rsidR="00B3428C" w:rsidRDefault="00D2321F">
            <w:pPr>
              <w:spacing w:after="131"/>
              <w:ind w:left="1" w:firstLine="0"/>
              <w:jc w:val="left"/>
            </w:pPr>
            <w:r>
              <w:t xml:space="preserve"> </w:t>
            </w:r>
          </w:p>
          <w:p w:rsidR="00B3428C" w:rsidRDefault="00D2321F">
            <w:pPr>
              <w:spacing w:after="131"/>
              <w:ind w:left="1" w:firstLine="0"/>
              <w:jc w:val="left"/>
            </w:pPr>
            <w:r>
              <w:t xml:space="preserve"> </w:t>
            </w:r>
          </w:p>
          <w:p w:rsidR="00B3428C" w:rsidRDefault="00D2321F">
            <w:pPr>
              <w:spacing w:after="131"/>
              <w:ind w:left="1"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0"/>
              <w:ind w:left="0" w:firstLine="0"/>
              <w:jc w:val="left"/>
            </w:pPr>
            <w:r>
              <w:t xml:space="preserve"> </w:t>
            </w:r>
          </w:p>
        </w:tc>
        <w:tc>
          <w:tcPr>
            <w:tcW w:w="5471" w:type="dxa"/>
            <w:tcBorders>
              <w:top w:val="nil"/>
              <w:left w:val="nil"/>
              <w:bottom w:val="nil"/>
              <w:right w:val="nil"/>
            </w:tcBorders>
          </w:tcPr>
          <w:p w:rsidR="00B3428C" w:rsidRDefault="00D2321F">
            <w:pPr>
              <w:numPr>
                <w:ilvl w:val="0"/>
                <w:numId w:val="71"/>
              </w:numPr>
              <w:spacing w:after="131"/>
              <w:ind w:hanging="263"/>
              <w:jc w:val="left"/>
            </w:pPr>
            <w:r>
              <w:t xml:space="preserve">the Executive Director as Chairman; </w:t>
            </w:r>
          </w:p>
          <w:p w:rsidR="00B3428C" w:rsidRDefault="00D2321F">
            <w:pPr>
              <w:numPr>
                <w:ilvl w:val="0"/>
                <w:numId w:val="71"/>
              </w:numPr>
              <w:spacing w:after="131"/>
              <w:ind w:hanging="263"/>
              <w:jc w:val="left"/>
            </w:pPr>
            <w:r>
              <w:t xml:space="preserve">the Deputy Executive Director; </w:t>
            </w:r>
          </w:p>
          <w:p w:rsidR="00B3428C" w:rsidRDefault="00D2321F">
            <w:pPr>
              <w:numPr>
                <w:ilvl w:val="0"/>
                <w:numId w:val="71"/>
              </w:numPr>
              <w:spacing w:after="131"/>
              <w:ind w:hanging="263"/>
              <w:jc w:val="left"/>
            </w:pPr>
            <w:proofErr w:type="gramStart"/>
            <w:r>
              <w:t>the</w:t>
            </w:r>
            <w:proofErr w:type="gramEnd"/>
            <w:r>
              <w:t xml:space="preserve"> Registrar shall be the Secretary to the Academic Board. </w:t>
            </w:r>
          </w:p>
          <w:p w:rsidR="00B3428C" w:rsidRDefault="00D2321F">
            <w:pPr>
              <w:numPr>
                <w:ilvl w:val="0"/>
                <w:numId w:val="71"/>
              </w:numPr>
              <w:spacing w:after="131"/>
              <w:ind w:hanging="263"/>
              <w:jc w:val="left"/>
            </w:pPr>
            <w:r>
              <w:t xml:space="preserve">all Deans; </w:t>
            </w:r>
          </w:p>
          <w:p w:rsidR="00B3428C" w:rsidRDefault="00D2321F">
            <w:pPr>
              <w:numPr>
                <w:ilvl w:val="0"/>
                <w:numId w:val="71"/>
              </w:numPr>
              <w:spacing w:after="131"/>
              <w:ind w:hanging="263"/>
              <w:jc w:val="left"/>
            </w:pPr>
            <w:r>
              <w:t xml:space="preserve">all Heads of Departments; </w:t>
            </w:r>
          </w:p>
          <w:p w:rsidR="00B3428C" w:rsidRDefault="00D2321F">
            <w:pPr>
              <w:numPr>
                <w:ilvl w:val="0"/>
                <w:numId w:val="71"/>
              </w:numPr>
              <w:spacing w:after="131"/>
              <w:ind w:hanging="263"/>
              <w:jc w:val="left"/>
            </w:pPr>
            <w:r>
              <w:t xml:space="preserve">heads of Academic Units; </w:t>
            </w:r>
          </w:p>
          <w:p w:rsidR="00B3428C" w:rsidRDefault="00D2321F">
            <w:pPr>
              <w:numPr>
                <w:ilvl w:val="0"/>
                <w:numId w:val="71"/>
              </w:numPr>
              <w:spacing w:after="131"/>
              <w:ind w:hanging="263"/>
              <w:jc w:val="left"/>
            </w:pPr>
            <w:r>
              <w:t xml:space="preserve">Professors; </w:t>
            </w:r>
          </w:p>
          <w:p w:rsidR="00B3428C" w:rsidRDefault="00D2321F">
            <w:pPr>
              <w:numPr>
                <w:ilvl w:val="0"/>
                <w:numId w:val="71"/>
              </w:numPr>
              <w:spacing w:after="131"/>
              <w:ind w:hanging="263"/>
              <w:jc w:val="left"/>
            </w:pPr>
            <w:r>
              <w:t xml:space="preserve">the Librarian; </w:t>
            </w:r>
          </w:p>
          <w:p w:rsidR="00B3428C" w:rsidRDefault="00D2321F">
            <w:pPr>
              <w:numPr>
                <w:ilvl w:val="0"/>
                <w:numId w:val="71"/>
              </w:numPr>
              <w:spacing w:after="131"/>
              <w:ind w:hanging="263"/>
              <w:jc w:val="left"/>
            </w:pPr>
            <w:r>
              <w:t>2 members of Congregation;</w:t>
            </w:r>
          </w:p>
          <w:p w:rsidR="00B3428C" w:rsidRDefault="00D2321F">
            <w:pPr>
              <w:numPr>
                <w:ilvl w:val="0"/>
                <w:numId w:val="71"/>
              </w:numPr>
              <w:spacing w:after="131"/>
              <w:ind w:hanging="263"/>
              <w:jc w:val="left"/>
            </w:pPr>
            <w:proofErr w:type="gramStart"/>
            <w:r>
              <w:t>the</w:t>
            </w:r>
            <w:proofErr w:type="gramEnd"/>
            <w:r>
              <w:t xml:space="preserve"> Head of the Academic Affairs Unit. </w:t>
            </w:r>
          </w:p>
          <w:p w:rsidR="00B3428C" w:rsidRDefault="00D2321F">
            <w:pPr>
              <w:spacing w:after="0"/>
              <w:ind w:left="0" w:firstLine="0"/>
            </w:pPr>
            <w:r>
              <w:t xml:space="preserve">(2) The Executive Director shall preside over the meeting of the </w:t>
            </w:r>
          </w:p>
        </w:tc>
      </w:tr>
      <w:tr w:rsidR="00B3428C">
        <w:trPr>
          <w:trHeight w:val="2449"/>
        </w:trPr>
        <w:tc>
          <w:tcPr>
            <w:tcW w:w="0" w:type="auto"/>
            <w:vMerge/>
            <w:tcBorders>
              <w:top w:val="nil"/>
              <w:left w:val="nil"/>
              <w:bottom w:val="nil"/>
              <w:right w:val="nil"/>
            </w:tcBorders>
          </w:tcPr>
          <w:p w:rsidR="00B3428C" w:rsidRDefault="00B3428C">
            <w:pPr>
              <w:spacing w:after="160"/>
              <w:ind w:left="0" w:firstLine="0"/>
              <w:jc w:val="left"/>
            </w:pPr>
          </w:p>
        </w:tc>
        <w:tc>
          <w:tcPr>
            <w:tcW w:w="0" w:type="auto"/>
            <w:vMerge/>
            <w:tcBorders>
              <w:top w:val="nil"/>
              <w:left w:val="nil"/>
              <w:bottom w:val="nil"/>
              <w:right w:val="nil"/>
            </w:tcBorders>
          </w:tcPr>
          <w:p w:rsidR="00B3428C" w:rsidRDefault="00B3428C">
            <w:pPr>
              <w:spacing w:after="160"/>
              <w:ind w:left="0" w:firstLine="0"/>
              <w:jc w:val="left"/>
            </w:pPr>
          </w:p>
        </w:tc>
        <w:tc>
          <w:tcPr>
            <w:tcW w:w="6191" w:type="dxa"/>
            <w:gridSpan w:val="2"/>
            <w:tcBorders>
              <w:top w:val="nil"/>
              <w:left w:val="nil"/>
              <w:bottom w:val="nil"/>
              <w:right w:val="nil"/>
            </w:tcBorders>
            <w:vAlign w:val="center"/>
          </w:tcPr>
          <w:p w:rsidR="00B3428C" w:rsidRDefault="00D2321F">
            <w:pPr>
              <w:spacing w:after="25" w:line="395" w:lineRule="auto"/>
              <w:ind w:left="0" w:right="50" w:firstLine="0"/>
            </w:pPr>
            <w:r>
              <w:t xml:space="preserve">Academic Board and in his absence the Deputy Executive Director shall preside but in the absence of both, the members present at the meeting shall select one of them to preside at the meeting. </w:t>
            </w:r>
          </w:p>
          <w:p w:rsidR="00B3428C" w:rsidRDefault="00D2321F">
            <w:pPr>
              <w:numPr>
                <w:ilvl w:val="0"/>
                <w:numId w:val="72"/>
              </w:numPr>
              <w:spacing w:after="161"/>
              <w:ind w:left="298" w:hanging="298"/>
              <w:jc w:val="left"/>
            </w:pPr>
            <w:r>
              <w:t xml:space="preserve">The Academic Board shall meet at least once in a semester. </w:t>
            </w:r>
          </w:p>
          <w:p w:rsidR="00B3428C" w:rsidRDefault="00D2321F">
            <w:pPr>
              <w:numPr>
                <w:ilvl w:val="0"/>
                <w:numId w:val="72"/>
              </w:numPr>
              <w:spacing w:after="136"/>
              <w:ind w:left="298" w:hanging="298"/>
              <w:jc w:val="left"/>
            </w:pPr>
            <w:r>
              <w:t xml:space="preserve">Subject to subsection (2) and (3) of this section, the Academic </w:t>
            </w:r>
          </w:p>
          <w:p w:rsidR="00B3428C" w:rsidRDefault="00D2321F">
            <w:pPr>
              <w:spacing w:after="0"/>
              <w:ind w:left="0" w:firstLine="0"/>
              <w:jc w:val="left"/>
            </w:pPr>
            <w:r>
              <w:t xml:space="preserve">Board shall regulate its own procedure. </w:t>
            </w:r>
          </w:p>
        </w:tc>
      </w:tr>
    </w:tbl>
    <w:p w:rsidR="00B3428C" w:rsidRDefault="00D2321F">
      <w:pPr>
        <w:numPr>
          <w:ilvl w:val="1"/>
          <w:numId w:val="41"/>
        </w:numPr>
        <w:spacing w:after="143"/>
        <w:ind w:right="39" w:hanging="1190"/>
      </w:pPr>
      <w:r>
        <w:rPr>
          <w:b/>
        </w:rPr>
        <w:t>25.</w:t>
      </w:r>
      <w:r>
        <w:t xml:space="preserve">-(1) The Academic Board shall: </w:t>
      </w:r>
    </w:p>
    <w:p w:rsidR="00B3428C" w:rsidRDefault="00D2321F">
      <w:pPr>
        <w:numPr>
          <w:ilvl w:val="1"/>
          <w:numId w:val="41"/>
        </w:numPr>
        <w:spacing w:after="7" w:line="423" w:lineRule="auto"/>
        <w:ind w:right="39" w:hanging="1190"/>
      </w:pPr>
      <w:r>
        <w:lastRenderedPageBreak/>
        <w:t xml:space="preserve">(a) Subject to subsection (2) of this section, formulate, regulate and 24 continuously evaluate the academic </w:t>
      </w:r>
      <w:proofErr w:type="spellStart"/>
      <w:r>
        <w:t>programmes</w:t>
      </w:r>
      <w:proofErr w:type="spellEnd"/>
      <w:r>
        <w:t xml:space="preserve"> of the Arabic Village; </w:t>
      </w:r>
    </w:p>
    <w:p w:rsidR="00B3428C" w:rsidRDefault="00D2321F">
      <w:pPr>
        <w:tabs>
          <w:tab w:val="center" w:pos="1396"/>
          <w:tab w:val="center" w:pos="1766"/>
          <w:tab w:val="center" w:pos="5196"/>
        </w:tabs>
        <w:spacing w:after="141"/>
        <w:ind w:left="0" w:firstLine="0"/>
        <w:jc w:val="left"/>
      </w:pPr>
      <w:r>
        <w:rPr>
          <w:rFonts w:ascii="Calibri" w:eastAsia="Calibri" w:hAnsi="Calibri" w:cs="Calibri"/>
          <w:color w:val="000000"/>
          <w:sz w:val="22"/>
        </w:rPr>
        <w:tab/>
      </w:r>
      <w:r>
        <w:t>25</w:t>
      </w:r>
      <w:r>
        <w:tab/>
        <w:t xml:space="preserve"> </w:t>
      </w:r>
      <w:r>
        <w:tab/>
        <w:t xml:space="preserve">(b) perform such other functions as are traditional to such bodies, as </w:t>
      </w:r>
    </w:p>
    <w:p w:rsidR="00B3428C" w:rsidRDefault="00D2321F">
      <w:pPr>
        <w:spacing w:after="131"/>
        <w:ind w:left="480" w:right="39"/>
      </w:pPr>
      <w:proofErr w:type="gramStart"/>
      <w:r>
        <w:t>the</w:t>
      </w:r>
      <w:proofErr w:type="gramEnd"/>
      <w:r>
        <w:t xml:space="preserve"> Council may, from time to time, assign to it. </w:t>
      </w:r>
    </w:p>
    <w:p w:rsidR="00B3428C" w:rsidRDefault="00D2321F">
      <w:pPr>
        <w:spacing w:after="0" w:line="395" w:lineRule="auto"/>
        <w:ind w:left="480" w:right="39"/>
      </w:pPr>
      <w:r>
        <w:t xml:space="preserve"> (2) The Academic Board shall ensure that, where the Arabic Village wishes to provide </w:t>
      </w:r>
      <w:proofErr w:type="spellStart"/>
      <w:r>
        <w:t>programmes</w:t>
      </w:r>
      <w:proofErr w:type="spellEnd"/>
      <w:r>
        <w:t xml:space="preserve"> aimed at specific categories of students from certain institutions, the particulars of those </w:t>
      </w:r>
      <w:proofErr w:type="spellStart"/>
      <w:r>
        <w:t>programmes</w:t>
      </w:r>
      <w:proofErr w:type="spellEnd"/>
      <w:r>
        <w:t xml:space="preserve"> </w:t>
      </w:r>
      <w:proofErr w:type="gramStart"/>
      <w:r>
        <w:t>are first sent</w:t>
      </w:r>
      <w:proofErr w:type="gramEnd"/>
      <w:r>
        <w:t xml:space="preserve">: </w:t>
      </w:r>
    </w:p>
    <w:p w:rsidR="00B3428C" w:rsidRDefault="00D2321F">
      <w:pPr>
        <w:numPr>
          <w:ilvl w:val="1"/>
          <w:numId w:val="40"/>
        </w:numPr>
        <w:spacing w:after="3"/>
        <w:ind w:right="39" w:hanging="334"/>
      </w:pPr>
      <w:r>
        <w:t xml:space="preserve">in the case of undergraduate </w:t>
      </w:r>
      <w:proofErr w:type="spellStart"/>
      <w:r>
        <w:t>programmes</w:t>
      </w:r>
      <w:proofErr w:type="spellEnd"/>
      <w:r>
        <w:t xml:space="preserve">, to the National </w:t>
      </w:r>
    </w:p>
    <w:p w:rsidR="00B3428C" w:rsidRDefault="00D2321F">
      <w:pPr>
        <w:spacing w:after="131"/>
        <w:ind w:left="798" w:right="39"/>
      </w:pPr>
      <w:r>
        <w:t xml:space="preserve">Universities Commission; </w:t>
      </w:r>
    </w:p>
    <w:p w:rsidR="00B3428C" w:rsidRDefault="00D2321F">
      <w:pPr>
        <w:numPr>
          <w:ilvl w:val="1"/>
          <w:numId w:val="40"/>
        </w:numPr>
        <w:spacing w:after="25" w:line="395" w:lineRule="auto"/>
        <w:ind w:right="39" w:hanging="334"/>
      </w:pPr>
      <w:r>
        <w:t xml:space="preserve">in case of National certificate of Education </w:t>
      </w:r>
      <w:proofErr w:type="spellStart"/>
      <w:r>
        <w:t>programmes</w:t>
      </w:r>
      <w:proofErr w:type="spellEnd"/>
      <w:r>
        <w:t xml:space="preserve">, to the National Commission for Colleges of Education; </w:t>
      </w:r>
    </w:p>
    <w:p w:rsidR="00B3428C" w:rsidRDefault="00D2321F">
      <w:pPr>
        <w:numPr>
          <w:ilvl w:val="1"/>
          <w:numId w:val="40"/>
        </w:numPr>
        <w:spacing w:after="6" w:line="424" w:lineRule="auto"/>
        <w:ind w:right="39" w:hanging="334"/>
      </w:pPr>
      <w:r>
        <w:t xml:space="preserve">in the case of professional </w:t>
      </w:r>
      <w:proofErr w:type="spellStart"/>
      <w:r>
        <w:t>programmes</w:t>
      </w:r>
      <w:proofErr w:type="spellEnd"/>
      <w:r>
        <w:t>, to the relevant 5</w:t>
      </w:r>
      <w:r>
        <w:tab/>
        <w:t xml:space="preserve">professional bodies; </w:t>
      </w:r>
    </w:p>
    <w:p w:rsidR="00B3428C" w:rsidRDefault="00D2321F">
      <w:pPr>
        <w:numPr>
          <w:ilvl w:val="0"/>
          <w:numId w:val="42"/>
        </w:numPr>
        <w:ind w:right="39" w:hanging="1508"/>
      </w:pPr>
      <w:r>
        <w:t xml:space="preserve">(d) in the case of any other </w:t>
      </w:r>
      <w:proofErr w:type="spellStart"/>
      <w:r>
        <w:t>programmes</w:t>
      </w:r>
      <w:proofErr w:type="spellEnd"/>
      <w:r>
        <w:t xml:space="preserve">, to the recognized body </w:t>
      </w:r>
    </w:p>
    <w:p w:rsidR="00B3428C" w:rsidRDefault="00D2321F">
      <w:pPr>
        <w:numPr>
          <w:ilvl w:val="0"/>
          <w:numId w:val="42"/>
        </w:numPr>
        <w:ind w:right="39" w:hanging="1508"/>
      </w:pPr>
      <w:r>
        <w:t xml:space="preserve">responsible for supervising the institution, for information and input and </w:t>
      </w:r>
    </w:p>
    <w:p w:rsidR="00B3428C" w:rsidRDefault="00D2321F">
      <w:pPr>
        <w:numPr>
          <w:ilvl w:val="0"/>
          <w:numId w:val="42"/>
        </w:numPr>
        <w:spacing w:after="0"/>
        <w:ind w:right="39" w:hanging="1508"/>
      </w:pPr>
      <w:proofErr w:type="gramStart"/>
      <w:r>
        <w:t>output</w:t>
      </w:r>
      <w:proofErr w:type="gramEnd"/>
      <w:r>
        <w:t xml:space="preserve">. </w:t>
      </w:r>
    </w:p>
    <w:tbl>
      <w:tblPr>
        <w:tblStyle w:val="TableGrid"/>
        <w:tblW w:w="8048" w:type="dxa"/>
        <w:tblInd w:w="0" w:type="dxa"/>
        <w:tblLook w:val="04A0" w:firstRow="1" w:lastRow="0" w:firstColumn="1" w:lastColumn="0" w:noHBand="0" w:noVBand="1"/>
      </w:tblPr>
      <w:tblGrid>
        <w:gridCol w:w="787"/>
        <w:gridCol w:w="720"/>
        <w:gridCol w:w="5435"/>
        <w:gridCol w:w="1106"/>
      </w:tblGrid>
      <w:tr w:rsidR="00B3428C">
        <w:trPr>
          <w:trHeight w:val="2404"/>
        </w:trPr>
        <w:tc>
          <w:tcPr>
            <w:tcW w:w="787" w:type="dxa"/>
            <w:tcBorders>
              <w:top w:val="nil"/>
              <w:left w:val="nil"/>
              <w:bottom w:val="nil"/>
              <w:right w:val="nil"/>
            </w:tcBorders>
          </w:tcPr>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0"/>
              <w:ind w:left="0" w:firstLine="0"/>
              <w:jc w:val="left"/>
            </w:pPr>
            <w:r>
              <w:t>14</w:t>
            </w:r>
          </w:p>
        </w:tc>
        <w:tc>
          <w:tcPr>
            <w:tcW w:w="720" w:type="dxa"/>
            <w:tcBorders>
              <w:top w:val="nil"/>
              <w:left w:val="nil"/>
              <w:bottom w:val="nil"/>
              <w:right w:val="nil"/>
            </w:tcBorders>
            <w:vAlign w:val="bottom"/>
          </w:tcPr>
          <w:p w:rsidR="00B3428C" w:rsidRDefault="00D2321F">
            <w:pPr>
              <w:spacing w:after="131"/>
              <w:ind w:left="0" w:firstLine="0"/>
              <w:jc w:val="left"/>
            </w:pPr>
            <w:r>
              <w:rPr>
                <w:b/>
              </w:rP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131"/>
              <w:ind w:left="0" w:firstLine="0"/>
              <w:jc w:val="left"/>
            </w:pPr>
            <w:r>
              <w:t xml:space="preserve"> </w:t>
            </w:r>
          </w:p>
          <w:p w:rsidR="00B3428C" w:rsidRDefault="00D2321F">
            <w:pPr>
              <w:spacing w:after="0"/>
              <w:ind w:left="0" w:firstLine="0"/>
              <w:jc w:val="left"/>
            </w:pPr>
            <w:r>
              <w:rPr>
                <w:b/>
              </w:rPr>
              <w:t xml:space="preserve"> </w:t>
            </w:r>
          </w:p>
        </w:tc>
        <w:tc>
          <w:tcPr>
            <w:tcW w:w="5435" w:type="dxa"/>
            <w:tcBorders>
              <w:top w:val="nil"/>
              <w:left w:val="nil"/>
              <w:bottom w:val="nil"/>
              <w:right w:val="nil"/>
            </w:tcBorders>
          </w:tcPr>
          <w:p w:rsidR="00B3428C" w:rsidRDefault="00D2321F">
            <w:pPr>
              <w:spacing w:after="136"/>
              <w:ind w:left="592" w:firstLine="0"/>
              <w:jc w:val="left"/>
            </w:pPr>
            <w:r>
              <w:t>P</w:t>
            </w:r>
            <w:r>
              <w:rPr>
                <w:sz w:val="16"/>
              </w:rPr>
              <w:t>ART</w:t>
            </w:r>
            <w:r>
              <w:t xml:space="preserve"> V - C</w:t>
            </w:r>
            <w:r>
              <w:rPr>
                <w:sz w:val="16"/>
              </w:rPr>
              <w:t>OMMITTEES</w:t>
            </w:r>
            <w:r>
              <w:t xml:space="preserve"> O</w:t>
            </w:r>
            <w:r>
              <w:rPr>
                <w:sz w:val="16"/>
              </w:rPr>
              <w:t>F</w:t>
            </w:r>
            <w:r>
              <w:t xml:space="preserve"> T</w:t>
            </w:r>
            <w:r>
              <w:rPr>
                <w:sz w:val="16"/>
              </w:rPr>
              <w:t>HE</w:t>
            </w:r>
            <w:r>
              <w:t xml:space="preserve"> C</w:t>
            </w:r>
            <w:r>
              <w:rPr>
                <w:sz w:val="16"/>
              </w:rPr>
              <w:t>OUNCIL</w:t>
            </w:r>
            <w:r>
              <w:t xml:space="preserve"> </w:t>
            </w:r>
          </w:p>
          <w:p w:rsidR="00B3428C" w:rsidRDefault="00D2321F">
            <w:pPr>
              <w:spacing w:after="131"/>
              <w:ind w:left="0" w:firstLine="0"/>
              <w:jc w:val="left"/>
            </w:pPr>
            <w:r>
              <w:rPr>
                <w:b/>
              </w:rPr>
              <w:t>26.</w:t>
            </w:r>
            <w:r>
              <w:t xml:space="preserve">  The Council shall establish the following committees: </w:t>
            </w:r>
          </w:p>
          <w:p w:rsidR="00B3428C" w:rsidRDefault="00D2321F">
            <w:pPr>
              <w:spacing w:after="0" w:line="395" w:lineRule="auto"/>
              <w:ind w:left="0" w:right="1636" w:firstLine="0"/>
              <w:jc w:val="left"/>
            </w:pPr>
            <w:r>
              <w:t xml:space="preserve">(a) Finance and General Purpose Committee; (b) Appointments and Promotion Committee; </w:t>
            </w:r>
          </w:p>
          <w:p w:rsidR="00B3428C" w:rsidRDefault="00D2321F">
            <w:pPr>
              <w:spacing w:after="131"/>
              <w:ind w:left="0" w:firstLine="0"/>
              <w:jc w:val="left"/>
            </w:pPr>
            <w:r>
              <w:t xml:space="preserve">© Tenders Committee. </w:t>
            </w:r>
          </w:p>
          <w:p w:rsidR="00B3428C" w:rsidRDefault="00D2321F">
            <w:pPr>
              <w:spacing w:after="0"/>
              <w:ind w:left="0" w:firstLine="0"/>
              <w:jc w:val="left"/>
            </w:pPr>
            <w:r>
              <w:rPr>
                <w:b/>
              </w:rPr>
              <w:t>27.</w:t>
            </w:r>
            <w:r>
              <w:t xml:space="preserve">-(1) The Finance and General Purpose Committee shall consist </w:t>
            </w:r>
          </w:p>
        </w:tc>
        <w:tc>
          <w:tcPr>
            <w:tcW w:w="1106" w:type="dxa"/>
            <w:tcBorders>
              <w:top w:val="nil"/>
              <w:left w:val="nil"/>
              <w:bottom w:val="nil"/>
              <w:right w:val="nil"/>
            </w:tcBorders>
          </w:tcPr>
          <w:p w:rsidR="00B3428C" w:rsidRDefault="00D2321F">
            <w:pPr>
              <w:spacing w:after="0" w:line="229" w:lineRule="auto"/>
              <w:ind w:left="0" w:right="80" w:firstLine="0"/>
              <w:jc w:val="left"/>
            </w:pPr>
            <w:r>
              <w:rPr>
                <w:sz w:val="15"/>
              </w:rPr>
              <w:t xml:space="preserve">Establishment of the Finance, General Purpose and Tenders Committee and </w:t>
            </w:r>
          </w:p>
          <w:p w:rsidR="00B3428C" w:rsidRDefault="00D2321F">
            <w:pPr>
              <w:spacing w:after="0"/>
              <w:ind w:left="0" w:firstLine="0"/>
            </w:pPr>
            <w:r>
              <w:rPr>
                <w:sz w:val="15"/>
              </w:rPr>
              <w:t>Appointment and</w:t>
            </w:r>
          </w:p>
          <w:p w:rsidR="00B3428C" w:rsidRDefault="00D2321F">
            <w:pPr>
              <w:spacing w:after="0"/>
              <w:ind w:left="0" w:firstLine="0"/>
              <w:jc w:val="left"/>
            </w:pPr>
            <w:r>
              <w:rPr>
                <w:sz w:val="15"/>
              </w:rPr>
              <w:t xml:space="preserve">Promotion </w:t>
            </w:r>
          </w:p>
          <w:p w:rsidR="00B3428C" w:rsidRDefault="00D2321F">
            <w:pPr>
              <w:spacing w:after="224"/>
              <w:ind w:left="0" w:firstLine="0"/>
              <w:jc w:val="left"/>
            </w:pPr>
            <w:r>
              <w:rPr>
                <w:sz w:val="15"/>
              </w:rPr>
              <w:t xml:space="preserve">Committee </w:t>
            </w:r>
          </w:p>
          <w:p w:rsidR="00B3428C" w:rsidRDefault="00D2321F">
            <w:pPr>
              <w:spacing w:after="0" w:line="229" w:lineRule="auto"/>
              <w:ind w:left="0" w:firstLine="0"/>
              <w:jc w:val="left"/>
            </w:pPr>
            <w:r>
              <w:rPr>
                <w:sz w:val="15"/>
              </w:rPr>
              <w:t xml:space="preserve">Composition and functions of the Finance and </w:t>
            </w:r>
          </w:p>
          <w:p w:rsidR="00B3428C" w:rsidRDefault="00D2321F">
            <w:pPr>
              <w:spacing w:after="0"/>
              <w:ind w:left="0" w:firstLine="0"/>
            </w:pPr>
            <w:r>
              <w:rPr>
                <w:sz w:val="15"/>
              </w:rPr>
              <w:t xml:space="preserve">General Purposes </w:t>
            </w:r>
          </w:p>
          <w:p w:rsidR="00B3428C" w:rsidRDefault="00D2321F">
            <w:pPr>
              <w:spacing w:after="0"/>
              <w:ind w:left="0" w:firstLine="0"/>
              <w:jc w:val="left"/>
            </w:pPr>
            <w:r>
              <w:rPr>
                <w:sz w:val="15"/>
              </w:rPr>
              <w:t xml:space="preserve">Committee </w:t>
            </w:r>
          </w:p>
        </w:tc>
      </w:tr>
    </w:tbl>
    <w:p w:rsidR="00B3428C" w:rsidRDefault="00D2321F">
      <w:pPr>
        <w:numPr>
          <w:ilvl w:val="0"/>
          <w:numId w:val="43"/>
        </w:numPr>
        <w:ind w:right="39" w:hanging="1507"/>
      </w:pPr>
      <w:r>
        <w:lastRenderedPageBreak/>
        <w:t xml:space="preserve">of: </w:t>
      </w:r>
    </w:p>
    <w:p w:rsidR="00B3428C" w:rsidRDefault="00D2321F">
      <w:pPr>
        <w:numPr>
          <w:ilvl w:val="0"/>
          <w:numId w:val="43"/>
        </w:numPr>
        <w:ind w:right="39" w:hanging="1507"/>
      </w:pPr>
      <w:r>
        <w:t xml:space="preserve">(a) the Chairman of the Council as Chairman; </w:t>
      </w:r>
    </w:p>
    <w:p w:rsidR="00B3428C" w:rsidRDefault="00D2321F">
      <w:pPr>
        <w:numPr>
          <w:ilvl w:val="0"/>
          <w:numId w:val="43"/>
        </w:numPr>
        <w:ind w:right="39" w:hanging="1507"/>
      </w:pPr>
      <w:r>
        <w:t xml:space="preserve">(b) the Executive Director; </w:t>
      </w:r>
    </w:p>
    <w:p w:rsidR="00B3428C" w:rsidRDefault="00D2321F">
      <w:pPr>
        <w:numPr>
          <w:ilvl w:val="0"/>
          <w:numId w:val="43"/>
        </w:numPr>
        <w:ind w:right="39" w:hanging="1507"/>
      </w:pPr>
      <w:r>
        <w:t xml:space="preserve">(c) the Deputy Executive Director; </w:t>
      </w:r>
    </w:p>
    <w:p w:rsidR="00B3428C" w:rsidRDefault="00D2321F">
      <w:pPr>
        <w:numPr>
          <w:ilvl w:val="0"/>
          <w:numId w:val="43"/>
        </w:numPr>
        <w:ind w:right="39" w:hanging="1507"/>
      </w:pPr>
      <w:r>
        <w:t xml:space="preserve">(d) FME representative; </w:t>
      </w:r>
    </w:p>
    <w:p w:rsidR="00B3428C" w:rsidRDefault="00D2321F">
      <w:pPr>
        <w:numPr>
          <w:ilvl w:val="0"/>
          <w:numId w:val="43"/>
        </w:numPr>
        <w:ind w:right="39" w:hanging="1507"/>
      </w:pPr>
      <w:r>
        <w:t xml:space="preserve">(e) two external members of the Council to be selected by the </w:t>
      </w:r>
    </w:p>
    <w:p w:rsidR="00B3428C" w:rsidRDefault="00D2321F">
      <w:pPr>
        <w:numPr>
          <w:ilvl w:val="0"/>
          <w:numId w:val="43"/>
        </w:numPr>
        <w:ind w:right="39" w:hanging="1507"/>
      </w:pPr>
      <w:r>
        <w:t xml:space="preserve">Council; </w:t>
      </w:r>
    </w:p>
    <w:p w:rsidR="00B3428C" w:rsidRDefault="00D2321F">
      <w:pPr>
        <w:numPr>
          <w:ilvl w:val="0"/>
          <w:numId w:val="43"/>
        </w:numPr>
        <w:ind w:right="39" w:hanging="1507"/>
      </w:pPr>
      <w:r>
        <w:t xml:space="preserve">(f) one member of Arabic Village Academic Board (VAB) </w:t>
      </w:r>
    </w:p>
    <w:p w:rsidR="00B3428C" w:rsidRDefault="00D2321F">
      <w:pPr>
        <w:numPr>
          <w:ilvl w:val="0"/>
          <w:numId w:val="43"/>
        </w:numPr>
        <w:ind w:right="39" w:hanging="1507"/>
      </w:pPr>
      <w:r>
        <w:t xml:space="preserve">representing the Board in Council;  </w:t>
      </w:r>
    </w:p>
    <w:p w:rsidR="00B3428C" w:rsidRDefault="00D2321F">
      <w:pPr>
        <w:numPr>
          <w:ilvl w:val="0"/>
          <w:numId w:val="43"/>
        </w:numPr>
        <w:ind w:right="39" w:hanging="1507"/>
      </w:pPr>
      <w:r>
        <w:t xml:space="preserve">(g) the Bursar;  </w:t>
      </w:r>
    </w:p>
    <w:p w:rsidR="00B3428C" w:rsidRDefault="00D2321F">
      <w:pPr>
        <w:numPr>
          <w:ilvl w:val="0"/>
          <w:numId w:val="43"/>
        </w:numPr>
        <w:ind w:right="39" w:hanging="1507"/>
      </w:pPr>
      <w:r>
        <w:t xml:space="preserve">(h) </w:t>
      </w:r>
      <w:proofErr w:type="gramStart"/>
      <w:r>
        <w:t>the</w:t>
      </w:r>
      <w:proofErr w:type="gramEnd"/>
      <w:r>
        <w:t xml:space="preserve"> Registrar as Secretary.  </w:t>
      </w:r>
    </w:p>
    <w:p w:rsidR="00B3428C" w:rsidRDefault="00D2321F">
      <w:pPr>
        <w:tabs>
          <w:tab w:val="center" w:pos="787"/>
          <w:tab w:val="center" w:pos="4112"/>
        </w:tabs>
        <w:spacing w:after="136"/>
        <w:ind w:left="0" w:firstLine="0"/>
        <w:jc w:val="left"/>
      </w:pPr>
      <w:r>
        <w:rPr>
          <w:rFonts w:ascii="Calibri" w:eastAsia="Calibri" w:hAnsi="Calibri" w:cs="Calibri"/>
          <w:color w:val="000000"/>
          <w:sz w:val="22"/>
        </w:rPr>
        <w:tab/>
      </w:r>
      <w:r>
        <w:t xml:space="preserve"> </w:t>
      </w:r>
      <w:r>
        <w:tab/>
        <w:t xml:space="preserve">(2) The Finance and General Purposes Committee shall subject to </w:t>
      </w:r>
    </w:p>
    <w:p w:rsidR="00B3428C" w:rsidRDefault="00D2321F">
      <w:pPr>
        <w:ind w:left="797" w:right="39"/>
      </w:pPr>
      <w:proofErr w:type="gramStart"/>
      <w:r>
        <w:t>the</w:t>
      </w:r>
      <w:proofErr w:type="gramEnd"/>
      <w:r>
        <w:t xml:space="preserve"> direction of the Council:  </w:t>
      </w:r>
    </w:p>
    <w:p w:rsidR="00B3428C" w:rsidRDefault="00D2321F">
      <w:pPr>
        <w:numPr>
          <w:ilvl w:val="1"/>
          <w:numId w:val="43"/>
        </w:numPr>
        <w:spacing w:after="0" w:line="400" w:lineRule="auto"/>
        <w:ind w:right="39" w:hanging="288"/>
      </w:pPr>
      <w:r>
        <w:t xml:space="preserve">exercise control over the property and expenditure of the Arabic Village; </w:t>
      </w:r>
    </w:p>
    <w:p w:rsidR="00B3428C" w:rsidRDefault="00D2321F">
      <w:pPr>
        <w:numPr>
          <w:ilvl w:val="1"/>
          <w:numId w:val="43"/>
        </w:numPr>
        <w:ind w:right="39" w:hanging="288"/>
      </w:pPr>
      <w:r>
        <w:t xml:space="preserve">be responsible for elaborating the general plans of the Arabic </w:t>
      </w:r>
    </w:p>
    <w:p w:rsidR="00B3428C" w:rsidRDefault="00D2321F">
      <w:pPr>
        <w:spacing w:after="25" w:line="395" w:lineRule="auto"/>
        <w:ind w:left="-4" w:right="39"/>
      </w:pPr>
      <w:r>
        <w:t>Village and coordinating the work of such other Committees of the Council as the Council may direct</w:t>
      </w:r>
      <w:proofErr w:type="gramStart"/>
      <w:r>
        <w:t>;</w:t>
      </w:r>
      <w:proofErr w:type="gramEnd"/>
      <w:r>
        <w:t xml:space="preserve">  </w:t>
      </w:r>
    </w:p>
    <w:p w:rsidR="00B3428C" w:rsidRDefault="00D2321F">
      <w:pPr>
        <w:numPr>
          <w:ilvl w:val="1"/>
          <w:numId w:val="43"/>
        </w:numPr>
        <w:spacing w:after="136"/>
        <w:ind w:right="39" w:hanging="288"/>
      </w:pPr>
      <w:r>
        <w:t xml:space="preserve">perform such other functions of the Council as the Council may, </w:t>
      </w:r>
    </w:p>
    <w:p w:rsidR="00B3428C" w:rsidRDefault="00D2321F">
      <w:pPr>
        <w:spacing w:after="0"/>
        <w:ind w:left="-4" w:right="39"/>
      </w:pPr>
      <w:proofErr w:type="gramStart"/>
      <w:r>
        <w:t>from</w:t>
      </w:r>
      <w:proofErr w:type="gramEnd"/>
      <w:r>
        <w:t xml:space="preserve"> time to time, delegate to it.  </w:t>
      </w:r>
    </w:p>
    <w:tbl>
      <w:tblPr>
        <w:tblStyle w:val="TableGrid"/>
        <w:tblW w:w="8064" w:type="dxa"/>
        <w:tblInd w:w="-1865" w:type="dxa"/>
        <w:tblLook w:val="04A0" w:firstRow="1" w:lastRow="0" w:firstColumn="1" w:lastColumn="0" w:noHBand="0" w:noVBand="1"/>
      </w:tblPr>
      <w:tblGrid>
        <w:gridCol w:w="1396"/>
        <w:gridCol w:w="470"/>
        <w:gridCol w:w="6198"/>
      </w:tblGrid>
      <w:tr w:rsidR="00B3428C">
        <w:trPr>
          <w:trHeight w:val="7808"/>
        </w:trPr>
        <w:tc>
          <w:tcPr>
            <w:tcW w:w="1396" w:type="dxa"/>
            <w:tcBorders>
              <w:top w:val="nil"/>
              <w:left w:val="nil"/>
              <w:bottom w:val="nil"/>
              <w:right w:val="nil"/>
            </w:tcBorders>
          </w:tcPr>
          <w:p w:rsidR="00B3428C" w:rsidRDefault="00D2321F">
            <w:pPr>
              <w:spacing w:after="0"/>
              <w:ind w:left="0" w:right="378" w:firstLine="0"/>
            </w:pPr>
            <w:r>
              <w:rPr>
                <w:sz w:val="15"/>
              </w:rPr>
              <w:lastRenderedPageBreak/>
              <w:t xml:space="preserve">Composition and function of the Appointment and Promotion Committee </w:t>
            </w:r>
          </w:p>
        </w:tc>
        <w:tc>
          <w:tcPr>
            <w:tcW w:w="470" w:type="dxa"/>
            <w:tcBorders>
              <w:top w:val="nil"/>
              <w:left w:val="nil"/>
              <w:bottom w:val="nil"/>
              <w:right w:val="nil"/>
            </w:tcBorders>
          </w:tcPr>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0"/>
              <w:ind w:left="0" w:firstLine="0"/>
              <w:jc w:val="left"/>
            </w:pPr>
            <w:r>
              <w:t>25</w:t>
            </w:r>
          </w:p>
        </w:tc>
        <w:tc>
          <w:tcPr>
            <w:tcW w:w="6199" w:type="dxa"/>
            <w:tcBorders>
              <w:top w:val="nil"/>
              <w:left w:val="nil"/>
              <w:bottom w:val="nil"/>
              <w:right w:val="nil"/>
            </w:tcBorders>
          </w:tcPr>
          <w:p w:rsidR="00B3428C" w:rsidRDefault="00D2321F">
            <w:pPr>
              <w:numPr>
                <w:ilvl w:val="0"/>
                <w:numId w:val="73"/>
              </w:numPr>
              <w:spacing w:after="136"/>
              <w:ind w:firstLine="0"/>
            </w:pPr>
            <w:r>
              <w:t xml:space="preserve">The Finance and General Purposes Committee shall meet as and </w:t>
            </w:r>
          </w:p>
          <w:p w:rsidR="00B3428C" w:rsidRDefault="00D2321F">
            <w:pPr>
              <w:spacing w:after="131"/>
              <w:ind w:left="0" w:firstLine="0"/>
              <w:jc w:val="left"/>
            </w:pPr>
            <w:proofErr w:type="gramStart"/>
            <w:r>
              <w:t>when</w:t>
            </w:r>
            <w:proofErr w:type="gramEnd"/>
            <w:r>
              <w:t xml:space="preserve"> necessary for the performance of its functions under this Act.  </w:t>
            </w:r>
          </w:p>
          <w:p w:rsidR="00B3428C" w:rsidRDefault="00D2321F">
            <w:pPr>
              <w:numPr>
                <w:ilvl w:val="0"/>
                <w:numId w:val="73"/>
              </w:numPr>
              <w:spacing w:after="25" w:line="395" w:lineRule="auto"/>
              <w:ind w:firstLine="0"/>
            </w:pPr>
            <w:r>
              <w:t xml:space="preserve">The Finance and General Purposes Committee shall regulate its own procedure. </w:t>
            </w:r>
          </w:p>
          <w:p w:rsidR="00B3428C" w:rsidRDefault="00D2321F">
            <w:pPr>
              <w:tabs>
                <w:tab w:val="right" w:pos="6199"/>
              </w:tabs>
              <w:spacing w:after="161"/>
              <w:ind w:left="0" w:firstLine="0"/>
              <w:jc w:val="left"/>
            </w:pPr>
            <w:r>
              <w:rPr>
                <w:b/>
              </w:rPr>
              <w:t xml:space="preserve"> </w:t>
            </w:r>
            <w:r>
              <w:rPr>
                <w:b/>
              </w:rPr>
              <w:tab/>
              <w:t>28</w:t>
            </w:r>
            <w:r>
              <w:t xml:space="preserve">.-(1) The Appointment and Promotions Committee shall consist of- </w:t>
            </w:r>
          </w:p>
          <w:p w:rsidR="00B3428C" w:rsidRDefault="00D2321F">
            <w:pPr>
              <w:numPr>
                <w:ilvl w:val="0"/>
                <w:numId w:val="74"/>
              </w:numPr>
              <w:spacing w:after="161"/>
              <w:ind w:firstLine="0"/>
              <w:jc w:val="left"/>
            </w:pPr>
            <w:r>
              <w:t xml:space="preserve">the Executive Director of the Arabic Village as Chairman;  </w:t>
            </w:r>
          </w:p>
          <w:p w:rsidR="00B3428C" w:rsidRDefault="00D2321F">
            <w:pPr>
              <w:numPr>
                <w:ilvl w:val="0"/>
                <w:numId w:val="74"/>
              </w:numPr>
              <w:spacing w:after="161"/>
              <w:ind w:firstLine="0"/>
              <w:jc w:val="left"/>
            </w:pPr>
            <w:r>
              <w:t xml:space="preserve">the Deputy Executive Director;  </w:t>
            </w:r>
          </w:p>
          <w:p w:rsidR="00B3428C" w:rsidRDefault="00D2321F">
            <w:pPr>
              <w:numPr>
                <w:ilvl w:val="0"/>
                <w:numId w:val="74"/>
              </w:numPr>
              <w:spacing w:after="161"/>
              <w:ind w:firstLine="0"/>
              <w:jc w:val="left"/>
            </w:pPr>
            <w:r>
              <w:t xml:space="preserve">the Registrar who shall also serve as Secretary;  </w:t>
            </w:r>
          </w:p>
          <w:p w:rsidR="00B3428C" w:rsidRDefault="00D2321F">
            <w:pPr>
              <w:numPr>
                <w:ilvl w:val="0"/>
                <w:numId w:val="74"/>
              </w:numPr>
              <w:spacing w:after="136"/>
              <w:ind w:firstLine="0"/>
              <w:jc w:val="left"/>
            </w:pPr>
            <w:r>
              <w:t xml:space="preserve">two (2) external members of Council to be selected by the </w:t>
            </w:r>
          </w:p>
          <w:p w:rsidR="00B3428C" w:rsidRDefault="00D2321F">
            <w:pPr>
              <w:spacing w:after="155"/>
              <w:ind w:left="0" w:firstLine="0"/>
              <w:jc w:val="left"/>
            </w:pPr>
            <w:r>
              <w:t xml:space="preserve">Council;  </w:t>
            </w:r>
          </w:p>
          <w:p w:rsidR="00B3428C" w:rsidRDefault="00D2321F">
            <w:pPr>
              <w:numPr>
                <w:ilvl w:val="0"/>
                <w:numId w:val="74"/>
              </w:numPr>
              <w:spacing w:after="19" w:line="400" w:lineRule="auto"/>
              <w:ind w:firstLine="0"/>
              <w:jc w:val="left"/>
            </w:pPr>
            <w:r>
              <w:t xml:space="preserve">One (1) Representative of the Federal Ministry of Education (FME);  </w:t>
            </w:r>
          </w:p>
          <w:p w:rsidR="00B3428C" w:rsidRDefault="00D2321F">
            <w:pPr>
              <w:numPr>
                <w:ilvl w:val="0"/>
                <w:numId w:val="74"/>
              </w:numPr>
              <w:spacing w:after="161"/>
              <w:ind w:firstLine="0"/>
              <w:jc w:val="left"/>
            </w:pPr>
            <w:r>
              <w:t xml:space="preserve">Dean of Studies;  </w:t>
            </w:r>
          </w:p>
          <w:p w:rsidR="00B3428C" w:rsidRDefault="00D2321F">
            <w:pPr>
              <w:numPr>
                <w:ilvl w:val="0"/>
                <w:numId w:val="74"/>
              </w:numPr>
              <w:spacing w:after="161"/>
              <w:ind w:firstLine="0"/>
              <w:jc w:val="left"/>
            </w:pPr>
            <w:r>
              <w:t xml:space="preserve">the Bursar;  </w:t>
            </w:r>
          </w:p>
          <w:p w:rsidR="00B3428C" w:rsidRDefault="00D2321F">
            <w:pPr>
              <w:numPr>
                <w:ilvl w:val="0"/>
                <w:numId w:val="74"/>
              </w:numPr>
              <w:spacing w:after="161"/>
              <w:ind w:firstLine="0"/>
              <w:jc w:val="left"/>
            </w:pPr>
            <w:r>
              <w:t xml:space="preserve">the Librarian;  </w:t>
            </w:r>
          </w:p>
          <w:p w:rsidR="00B3428C" w:rsidRDefault="00D2321F">
            <w:pPr>
              <w:numPr>
                <w:ilvl w:val="0"/>
                <w:numId w:val="74"/>
              </w:numPr>
              <w:spacing w:after="161"/>
              <w:ind w:firstLine="0"/>
              <w:jc w:val="left"/>
            </w:pPr>
            <w:r>
              <w:t xml:space="preserve">the Director of Works;  </w:t>
            </w:r>
          </w:p>
          <w:p w:rsidR="00B3428C" w:rsidRDefault="00D2321F">
            <w:pPr>
              <w:numPr>
                <w:ilvl w:val="0"/>
                <w:numId w:val="74"/>
              </w:numPr>
              <w:spacing w:after="136"/>
              <w:ind w:firstLine="0"/>
              <w:jc w:val="left"/>
            </w:pPr>
            <w:proofErr w:type="gramStart"/>
            <w:r>
              <w:t>and</w:t>
            </w:r>
            <w:proofErr w:type="gramEnd"/>
            <w:r>
              <w:t xml:space="preserve"> Heads of the Department concerned.  </w:t>
            </w:r>
          </w:p>
          <w:p w:rsidR="00B3428C" w:rsidRDefault="00D2321F">
            <w:pPr>
              <w:spacing w:after="25" w:line="395" w:lineRule="auto"/>
              <w:ind w:left="0" w:firstLine="0"/>
            </w:pPr>
            <w:r>
              <w:t xml:space="preserve"> (2) Subject to such policies as may be laid down, from time to time, by the Council, the Appointments and Promotions Committee shall:  </w:t>
            </w:r>
          </w:p>
          <w:p w:rsidR="00B3428C" w:rsidRDefault="00D2321F">
            <w:pPr>
              <w:tabs>
                <w:tab w:val="right" w:pos="6199"/>
              </w:tabs>
              <w:spacing w:after="136"/>
              <w:ind w:left="0" w:firstLine="0"/>
              <w:jc w:val="left"/>
            </w:pPr>
            <w:r>
              <w:t xml:space="preserve"> </w:t>
            </w:r>
            <w:r>
              <w:tab/>
              <w:t xml:space="preserve">(a) co-ordinate and regulate the appointment and promotion of </w:t>
            </w:r>
          </w:p>
          <w:p w:rsidR="00B3428C" w:rsidRDefault="00D2321F">
            <w:pPr>
              <w:spacing w:after="0"/>
              <w:ind w:left="0" w:firstLine="0"/>
              <w:jc w:val="left"/>
            </w:pPr>
            <w:r>
              <w:t xml:space="preserve">members of staff of the Arabic Village;  </w:t>
            </w:r>
          </w:p>
        </w:tc>
      </w:tr>
    </w:tbl>
    <w:p w:rsidR="00B3428C" w:rsidRDefault="00D2321F">
      <w:pPr>
        <w:numPr>
          <w:ilvl w:val="2"/>
          <w:numId w:val="43"/>
        </w:numPr>
        <w:spacing w:after="25" w:line="395" w:lineRule="auto"/>
        <w:ind w:right="38"/>
      </w:pPr>
      <w:r>
        <w:lastRenderedPageBreak/>
        <w:t xml:space="preserve">Consider applications for special training and sabbatical leaves, leave of absence and for fellowships;  </w:t>
      </w:r>
    </w:p>
    <w:p w:rsidR="00B3428C" w:rsidRDefault="00D2321F">
      <w:pPr>
        <w:numPr>
          <w:ilvl w:val="2"/>
          <w:numId w:val="43"/>
        </w:numPr>
        <w:spacing w:after="3" w:line="400" w:lineRule="auto"/>
        <w:ind w:right="38"/>
      </w:pPr>
      <w:proofErr w:type="gramStart"/>
      <w:r>
        <w:t>perform</w:t>
      </w:r>
      <w:proofErr w:type="gramEnd"/>
      <w:r>
        <w:t xml:space="preserve"> such other functions ancillary to those in paragraphs (a) and (d) of this subsection as the Council may, from time to time, assign to it. </w:t>
      </w:r>
    </w:p>
    <w:p w:rsidR="00B3428C" w:rsidRDefault="00D2321F">
      <w:pPr>
        <w:spacing w:after="3"/>
        <w:ind w:left="10" w:right="36"/>
        <w:jc w:val="right"/>
      </w:pPr>
      <w:r>
        <w:t xml:space="preserve">(3) The Appointments and Promotions Committee shall meet as and </w:t>
      </w:r>
    </w:p>
    <w:p w:rsidR="00B3428C" w:rsidRDefault="00D2321F">
      <w:pPr>
        <w:spacing w:after="130"/>
        <w:ind w:left="798" w:right="39"/>
      </w:pPr>
      <w:proofErr w:type="gramStart"/>
      <w:r>
        <w:t>when</w:t>
      </w:r>
      <w:proofErr w:type="gramEnd"/>
      <w:r>
        <w:t xml:space="preserve"> necessary for the performance of its functions under this Act and shall </w:t>
      </w:r>
    </w:p>
    <w:p w:rsidR="00B3428C" w:rsidRDefault="00D2321F">
      <w:pPr>
        <w:tabs>
          <w:tab w:val="center" w:pos="1846"/>
          <w:tab w:val="center" w:pos="7386"/>
        </w:tabs>
        <w:spacing w:after="0"/>
        <w:ind w:left="0" w:firstLine="0"/>
        <w:jc w:val="left"/>
      </w:pPr>
      <w:r>
        <w:rPr>
          <w:rFonts w:ascii="Calibri" w:eastAsia="Calibri" w:hAnsi="Calibri" w:cs="Calibri"/>
          <w:color w:val="000000"/>
          <w:sz w:val="22"/>
        </w:rPr>
        <w:tab/>
      </w:r>
      <w:proofErr w:type="gramStart"/>
      <w:r>
        <w:t>regulate</w:t>
      </w:r>
      <w:proofErr w:type="gramEnd"/>
      <w:r>
        <w:t xml:space="preserve"> its own procedure. </w:t>
      </w:r>
      <w:r>
        <w:tab/>
      </w:r>
      <w:r>
        <w:rPr>
          <w:vertAlign w:val="superscript"/>
        </w:rPr>
        <w:t xml:space="preserve">Tenders Board </w:t>
      </w:r>
    </w:p>
    <w:p w:rsidR="00B3428C" w:rsidRDefault="00D2321F">
      <w:pPr>
        <w:spacing w:after="18" w:line="235" w:lineRule="auto"/>
        <w:ind w:left="6952" w:right="13"/>
        <w:jc w:val="left"/>
      </w:pPr>
      <w:proofErr w:type="gramStart"/>
      <w:r>
        <w:rPr>
          <w:sz w:val="15"/>
        </w:rPr>
        <w:t>and</w:t>
      </w:r>
      <w:proofErr w:type="gramEnd"/>
      <w:r>
        <w:rPr>
          <w:sz w:val="15"/>
        </w:rPr>
        <w:t xml:space="preserve"> Procurement Planning Committee </w:t>
      </w:r>
    </w:p>
    <w:p w:rsidR="00B3428C" w:rsidRDefault="00D2321F">
      <w:pPr>
        <w:tabs>
          <w:tab w:val="center" w:pos="788"/>
          <w:tab w:val="center" w:pos="4112"/>
        </w:tabs>
        <w:spacing w:after="136"/>
        <w:ind w:left="0" w:firstLine="0"/>
        <w:jc w:val="left"/>
      </w:pPr>
      <w:r>
        <w:rPr>
          <w:rFonts w:ascii="Calibri" w:eastAsia="Calibri" w:hAnsi="Calibri" w:cs="Calibri"/>
          <w:color w:val="000000"/>
          <w:sz w:val="22"/>
        </w:rPr>
        <w:tab/>
      </w:r>
      <w:r>
        <w:rPr>
          <w:b/>
        </w:rPr>
        <w:t xml:space="preserve"> </w:t>
      </w:r>
      <w:r>
        <w:rPr>
          <w:b/>
        </w:rPr>
        <w:tab/>
        <w:t>29.</w:t>
      </w:r>
      <w:r>
        <w:t xml:space="preserve"> The Tenders Board and Procurement Planning Committee </w:t>
      </w:r>
    </w:p>
    <w:p w:rsidR="00B3428C" w:rsidRDefault="00D2321F">
      <w:pPr>
        <w:spacing w:after="192"/>
        <w:ind w:left="798" w:right="39"/>
      </w:pPr>
      <w:r>
        <w:t>(</w:t>
      </w:r>
      <w:proofErr w:type="spellStart"/>
      <w:r>
        <w:t>PPe</w:t>
      </w:r>
      <w:proofErr w:type="spellEnd"/>
      <w:proofErr w:type="gramStart"/>
      <w:r>
        <w:t>}shall</w:t>
      </w:r>
      <w:proofErr w:type="gramEnd"/>
      <w:r>
        <w:t xml:space="preserve"> be constituted as provided for in Appropriate Acts, Regulation </w:t>
      </w:r>
    </w:p>
    <w:p w:rsidR="00B3428C" w:rsidRDefault="00D2321F">
      <w:pPr>
        <w:numPr>
          <w:ilvl w:val="0"/>
          <w:numId w:val="44"/>
        </w:numPr>
        <w:spacing w:after="18" w:line="235" w:lineRule="auto"/>
        <w:ind w:right="39" w:hanging="2675"/>
      </w:pPr>
      <w:proofErr w:type="gramStart"/>
      <w:r>
        <w:t>and</w:t>
      </w:r>
      <w:proofErr w:type="gramEnd"/>
      <w:r>
        <w:t xml:space="preserve"> Rules. </w:t>
      </w:r>
      <w:r>
        <w:tab/>
      </w:r>
      <w:r>
        <w:rPr>
          <w:sz w:val="15"/>
        </w:rPr>
        <w:t xml:space="preserve">Appointment of other Committees </w:t>
      </w:r>
    </w:p>
    <w:p w:rsidR="00B3428C" w:rsidRDefault="00D2321F">
      <w:pPr>
        <w:numPr>
          <w:ilvl w:val="0"/>
          <w:numId w:val="44"/>
        </w:numPr>
        <w:ind w:right="39" w:hanging="2675"/>
      </w:pPr>
      <w:r>
        <w:rPr>
          <w:b/>
        </w:rPr>
        <w:t>30.</w:t>
      </w:r>
      <w:r>
        <w:t xml:space="preserve">-(1) The Council may, subject to its standing orders, appoint </w:t>
      </w:r>
    </w:p>
    <w:p w:rsidR="00B3428C" w:rsidRDefault="00D2321F">
      <w:pPr>
        <w:numPr>
          <w:ilvl w:val="0"/>
          <w:numId w:val="44"/>
        </w:numPr>
        <w:ind w:right="39" w:hanging="2675"/>
      </w:pPr>
      <w:r>
        <w:t xml:space="preserve">such other standing and ad-hoc committees as the Council may think fit to </w:t>
      </w:r>
    </w:p>
    <w:p w:rsidR="00B3428C" w:rsidRDefault="00D2321F">
      <w:pPr>
        <w:numPr>
          <w:ilvl w:val="0"/>
          <w:numId w:val="44"/>
        </w:numPr>
        <w:ind w:right="39" w:hanging="2675"/>
      </w:pPr>
      <w:r>
        <w:t xml:space="preserve">consider and report on any matter with which the Arabic Village is </w:t>
      </w:r>
    </w:p>
    <w:p w:rsidR="00B3428C" w:rsidRDefault="00D2321F">
      <w:pPr>
        <w:numPr>
          <w:ilvl w:val="0"/>
          <w:numId w:val="44"/>
        </w:numPr>
        <w:ind w:right="39" w:hanging="2675"/>
      </w:pPr>
      <w:proofErr w:type="gramStart"/>
      <w:r>
        <w:t>concerned</w:t>
      </w:r>
      <w:proofErr w:type="gramEnd"/>
      <w:r>
        <w:t xml:space="preserve">. </w:t>
      </w:r>
    </w:p>
    <w:p w:rsidR="00B3428C" w:rsidRDefault="00D2321F">
      <w:pPr>
        <w:numPr>
          <w:ilvl w:val="0"/>
          <w:numId w:val="44"/>
        </w:numPr>
        <w:ind w:right="39" w:hanging="2675"/>
      </w:pPr>
      <w:r>
        <w:t xml:space="preserve">(2) Subject to the provisions of subsection (1) of this section, a </w:t>
      </w:r>
    </w:p>
    <w:p w:rsidR="00B3428C" w:rsidRDefault="00D2321F">
      <w:pPr>
        <w:numPr>
          <w:ilvl w:val="0"/>
          <w:numId w:val="44"/>
        </w:numPr>
        <w:ind w:right="39" w:hanging="2675"/>
      </w:pPr>
      <w:r>
        <w:t xml:space="preserve">committee, appointed shall be presided over by a member of the Council, </w:t>
      </w:r>
    </w:p>
    <w:p w:rsidR="00B3428C" w:rsidRDefault="00D2321F">
      <w:pPr>
        <w:numPr>
          <w:ilvl w:val="0"/>
          <w:numId w:val="44"/>
        </w:numPr>
        <w:ind w:right="39" w:hanging="2675"/>
      </w:pPr>
      <w:r>
        <w:t xml:space="preserve">and shall consist of such number of persons, not necessarily members of the </w:t>
      </w:r>
    </w:p>
    <w:p w:rsidR="00B3428C" w:rsidRDefault="00D2321F">
      <w:pPr>
        <w:numPr>
          <w:ilvl w:val="0"/>
          <w:numId w:val="44"/>
        </w:numPr>
        <w:spacing w:after="199"/>
        <w:ind w:right="39" w:hanging="2675"/>
      </w:pPr>
      <w:r>
        <w:t xml:space="preserve">Council, as the Council may determine. </w:t>
      </w:r>
    </w:p>
    <w:p w:rsidR="00B3428C" w:rsidRDefault="00D2321F">
      <w:pPr>
        <w:numPr>
          <w:ilvl w:val="0"/>
          <w:numId w:val="44"/>
        </w:numPr>
        <w:spacing w:after="174"/>
        <w:ind w:right="39" w:hanging="2675"/>
      </w:pPr>
      <w:r>
        <w:lastRenderedPageBreak/>
        <w:t>P</w:t>
      </w:r>
      <w:r>
        <w:rPr>
          <w:sz w:val="16"/>
        </w:rPr>
        <w:t>ART</w:t>
      </w:r>
      <w:r>
        <w:t xml:space="preserve"> VI - C</w:t>
      </w:r>
      <w:r>
        <w:rPr>
          <w:sz w:val="16"/>
        </w:rPr>
        <w:t>ONGREGATION</w:t>
      </w:r>
      <w:r>
        <w:t xml:space="preserve"> </w:t>
      </w:r>
      <w:r>
        <w:tab/>
      </w:r>
      <w:proofErr w:type="spellStart"/>
      <w:r>
        <w:rPr>
          <w:vertAlign w:val="subscript"/>
        </w:rPr>
        <w:t>Congregation</w:t>
      </w:r>
      <w:proofErr w:type="spellEnd"/>
      <w:r>
        <w:rPr>
          <w:vertAlign w:val="subscript"/>
        </w:rPr>
        <w:t xml:space="preserve"> </w:t>
      </w:r>
    </w:p>
    <w:p w:rsidR="00B3428C" w:rsidRDefault="00D2321F">
      <w:pPr>
        <w:numPr>
          <w:ilvl w:val="0"/>
          <w:numId w:val="44"/>
        </w:numPr>
        <w:ind w:right="39" w:hanging="2675"/>
      </w:pPr>
      <w:r>
        <w:rPr>
          <w:b/>
        </w:rPr>
        <w:t>31.</w:t>
      </w:r>
      <w:r>
        <w:t xml:space="preserve">-(1) Congregation shall consist of: </w:t>
      </w:r>
    </w:p>
    <w:p w:rsidR="00B3428C" w:rsidRDefault="00D2321F">
      <w:pPr>
        <w:numPr>
          <w:ilvl w:val="0"/>
          <w:numId w:val="44"/>
        </w:numPr>
        <w:ind w:right="39" w:hanging="2675"/>
      </w:pPr>
      <w:r>
        <w:t xml:space="preserve">(a) the Executive Director of the Arabic Village as the Chairman; </w:t>
      </w:r>
    </w:p>
    <w:p w:rsidR="00B3428C" w:rsidRDefault="00D2321F">
      <w:pPr>
        <w:numPr>
          <w:ilvl w:val="0"/>
          <w:numId w:val="44"/>
        </w:numPr>
        <w:ind w:right="39" w:hanging="2675"/>
      </w:pPr>
      <w:r>
        <w:t xml:space="preserve">(b) the Deputy Executive Director; </w:t>
      </w:r>
    </w:p>
    <w:p w:rsidR="00B3428C" w:rsidRDefault="00D2321F">
      <w:pPr>
        <w:numPr>
          <w:ilvl w:val="0"/>
          <w:numId w:val="44"/>
        </w:numPr>
        <w:ind w:right="39" w:hanging="2675"/>
      </w:pPr>
      <w:r>
        <w:t xml:space="preserve">(c) the Registrar who shall be the secretary; </w:t>
      </w:r>
    </w:p>
    <w:p w:rsidR="00B3428C" w:rsidRDefault="00D2321F">
      <w:pPr>
        <w:numPr>
          <w:ilvl w:val="0"/>
          <w:numId w:val="44"/>
        </w:numPr>
        <w:ind w:right="39" w:hanging="2675"/>
      </w:pPr>
      <w:r>
        <w:t xml:space="preserve">(d) the Bursar; </w:t>
      </w:r>
    </w:p>
    <w:p w:rsidR="00B3428C" w:rsidRDefault="00D2321F">
      <w:pPr>
        <w:numPr>
          <w:ilvl w:val="0"/>
          <w:numId w:val="44"/>
        </w:numPr>
        <w:ind w:right="39" w:hanging="2675"/>
      </w:pPr>
      <w:r>
        <w:t xml:space="preserve">(e) the Librarian; </w:t>
      </w:r>
    </w:p>
    <w:p w:rsidR="00B3428C" w:rsidRDefault="00D2321F">
      <w:pPr>
        <w:numPr>
          <w:ilvl w:val="0"/>
          <w:numId w:val="44"/>
        </w:numPr>
        <w:ind w:right="39" w:hanging="2675"/>
      </w:pPr>
      <w:r>
        <w:t xml:space="preserve">(f) members of the Academic Board; and </w:t>
      </w:r>
    </w:p>
    <w:p w:rsidR="00B3428C" w:rsidRDefault="00D2321F">
      <w:pPr>
        <w:numPr>
          <w:ilvl w:val="0"/>
          <w:numId w:val="44"/>
        </w:numPr>
        <w:ind w:right="39" w:hanging="2675"/>
      </w:pPr>
      <w:r>
        <w:t xml:space="preserve">(g) every member of the administrative staff who holds a bachelor </w:t>
      </w:r>
    </w:p>
    <w:p w:rsidR="00B3428C" w:rsidRDefault="00D2321F">
      <w:pPr>
        <w:numPr>
          <w:ilvl w:val="0"/>
          <w:numId w:val="44"/>
        </w:numPr>
        <w:spacing w:after="0" w:line="426" w:lineRule="auto"/>
        <w:ind w:right="39" w:hanging="2675"/>
      </w:pPr>
      <w:proofErr w:type="gramStart"/>
      <w:r>
        <w:t>degree</w:t>
      </w:r>
      <w:proofErr w:type="gramEnd"/>
      <w:r>
        <w:t xml:space="preserve"> of any University recognized for the purpose of this Act not being 24</w:t>
      </w:r>
      <w:r>
        <w:tab/>
        <w:t xml:space="preserve">honorary degree. </w:t>
      </w:r>
    </w:p>
    <w:p w:rsidR="00B3428C" w:rsidRDefault="00D2321F">
      <w:pPr>
        <w:spacing w:after="0" w:line="400" w:lineRule="auto"/>
        <w:ind w:left="773" w:right="379" w:hanging="787"/>
      </w:pPr>
      <w:r>
        <w:t xml:space="preserve">25 (2) The Executive Director shall be the chairman at all meetings of Congregation when he is present and in his absence the Deputy Executive </w:t>
      </w:r>
    </w:p>
    <w:p w:rsidR="00B3428C" w:rsidRDefault="00D2321F">
      <w:pPr>
        <w:spacing w:after="0" w:line="395" w:lineRule="auto"/>
        <w:ind w:left="797" w:right="1514"/>
      </w:pPr>
      <w:r>
        <w:t xml:space="preserve">Director and in the absence of both officers, such other member of Congregation present at the meeting as Congregation may appoint for that meeting, shall be the chairman at the meeting, </w:t>
      </w:r>
    </w:p>
    <w:p w:rsidR="00B3428C" w:rsidRDefault="00D2321F">
      <w:pPr>
        <w:numPr>
          <w:ilvl w:val="1"/>
          <w:numId w:val="45"/>
        </w:numPr>
        <w:spacing w:after="0"/>
        <w:ind w:right="25" w:hanging="307"/>
      </w:pPr>
      <w:r>
        <w:t xml:space="preserve">The quorum of the Congregation shall be one-third (or the </w:t>
      </w:r>
    </w:p>
    <w:p w:rsidR="00B3428C" w:rsidRDefault="00D2321F">
      <w:pPr>
        <w:spacing w:after="0" w:line="395" w:lineRule="auto"/>
        <w:ind w:left="-4" w:right="39"/>
      </w:pPr>
      <w:proofErr w:type="gramStart"/>
      <w:r>
        <w:t>whole</w:t>
      </w:r>
      <w:proofErr w:type="gramEnd"/>
      <w:r>
        <w:t xml:space="preserve"> number nearest to one-third) of the total number of members of the Congregation whichever less. </w:t>
      </w:r>
    </w:p>
    <w:p w:rsidR="00B3428C" w:rsidRDefault="00D2321F">
      <w:pPr>
        <w:numPr>
          <w:ilvl w:val="1"/>
          <w:numId w:val="45"/>
        </w:numPr>
        <w:spacing w:after="0"/>
        <w:ind w:right="25" w:hanging="307"/>
      </w:pPr>
      <w:r>
        <w:t xml:space="preserve">Subject to the foregoing provisions of this Act, Congregation may regulate its own procedure. </w:t>
      </w:r>
    </w:p>
    <w:tbl>
      <w:tblPr>
        <w:tblStyle w:val="TableGrid"/>
        <w:tblW w:w="8056" w:type="dxa"/>
        <w:tblInd w:w="-1865" w:type="dxa"/>
        <w:tblLook w:val="04A0" w:firstRow="1" w:lastRow="0" w:firstColumn="1" w:lastColumn="0" w:noHBand="0" w:noVBand="1"/>
      </w:tblPr>
      <w:tblGrid>
        <w:gridCol w:w="1396"/>
        <w:gridCol w:w="469"/>
        <w:gridCol w:w="6191"/>
      </w:tblGrid>
      <w:tr w:rsidR="00B3428C">
        <w:trPr>
          <w:trHeight w:val="9463"/>
        </w:trPr>
        <w:tc>
          <w:tcPr>
            <w:tcW w:w="1396" w:type="dxa"/>
            <w:tcBorders>
              <w:top w:val="nil"/>
              <w:left w:val="nil"/>
              <w:bottom w:val="nil"/>
              <w:right w:val="nil"/>
            </w:tcBorders>
            <w:vAlign w:val="bottom"/>
          </w:tcPr>
          <w:p w:rsidR="00B3428C" w:rsidRDefault="00D2321F">
            <w:pPr>
              <w:spacing w:after="0"/>
              <w:ind w:left="0" w:firstLine="0"/>
              <w:jc w:val="left"/>
            </w:pPr>
            <w:r>
              <w:rPr>
                <w:sz w:val="15"/>
              </w:rPr>
              <w:lastRenderedPageBreak/>
              <w:t xml:space="preserve">Fund of the </w:t>
            </w:r>
          </w:p>
          <w:p w:rsidR="00B3428C" w:rsidRDefault="00D2321F">
            <w:pPr>
              <w:spacing w:after="7244"/>
              <w:ind w:left="0" w:firstLine="0"/>
              <w:jc w:val="left"/>
            </w:pPr>
            <w:r>
              <w:rPr>
                <w:sz w:val="15"/>
              </w:rPr>
              <w:t xml:space="preserve">Arabic Village </w:t>
            </w:r>
          </w:p>
          <w:p w:rsidR="00B3428C" w:rsidRDefault="00D2321F">
            <w:pPr>
              <w:spacing w:after="0"/>
              <w:ind w:left="0" w:right="293" w:firstLine="0"/>
            </w:pPr>
            <w:r>
              <w:rPr>
                <w:sz w:val="15"/>
              </w:rPr>
              <w:t xml:space="preserve">Expenditure of the Arabic Village </w:t>
            </w:r>
          </w:p>
        </w:tc>
        <w:tc>
          <w:tcPr>
            <w:tcW w:w="469" w:type="dxa"/>
            <w:tcBorders>
              <w:top w:val="nil"/>
              <w:left w:val="nil"/>
              <w:bottom w:val="nil"/>
              <w:right w:val="nil"/>
            </w:tcBorders>
          </w:tcPr>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0"/>
              <w:ind w:left="0" w:firstLine="0"/>
              <w:jc w:val="left"/>
            </w:pPr>
            <w:r>
              <w:t>25</w:t>
            </w:r>
          </w:p>
        </w:tc>
        <w:tc>
          <w:tcPr>
            <w:tcW w:w="6191" w:type="dxa"/>
            <w:tcBorders>
              <w:top w:val="nil"/>
              <w:left w:val="nil"/>
              <w:bottom w:val="nil"/>
              <w:right w:val="nil"/>
            </w:tcBorders>
          </w:tcPr>
          <w:p w:rsidR="00B3428C" w:rsidRDefault="00D2321F">
            <w:pPr>
              <w:tabs>
                <w:tab w:val="right" w:pos="6191"/>
              </w:tabs>
              <w:spacing w:after="136"/>
              <w:ind w:left="0" w:firstLine="0"/>
              <w:jc w:val="left"/>
            </w:pPr>
            <w:r>
              <w:t xml:space="preserve"> </w:t>
            </w:r>
            <w:r>
              <w:tab/>
              <w:t xml:space="preserve">(5) Congregation shall be entitled to express by resolution or </w:t>
            </w:r>
          </w:p>
          <w:p w:rsidR="00B3428C" w:rsidRDefault="00D2321F">
            <w:pPr>
              <w:spacing w:after="19" w:line="395" w:lineRule="auto"/>
              <w:ind w:left="1" w:right="50" w:firstLine="0"/>
            </w:pPr>
            <w:proofErr w:type="gramStart"/>
            <w:r>
              <w:t>otherwise</w:t>
            </w:r>
            <w:proofErr w:type="gramEnd"/>
            <w:r>
              <w:t xml:space="preserve"> its opinion on all matters affecting the interest and welfare of the Arabic Village and shall have such other functions in addition to the function of electing a member of the Council. </w:t>
            </w:r>
          </w:p>
          <w:p w:rsidR="00B3428C" w:rsidRDefault="00D2321F">
            <w:pPr>
              <w:spacing w:after="137"/>
              <w:ind w:left="0" w:right="50" w:firstLine="0"/>
              <w:jc w:val="center"/>
            </w:pPr>
            <w:r>
              <w:t>P</w:t>
            </w:r>
            <w:r>
              <w:rPr>
                <w:sz w:val="16"/>
              </w:rPr>
              <w:t>ART</w:t>
            </w:r>
            <w:r>
              <w:t xml:space="preserve"> VII - F</w:t>
            </w:r>
            <w:r>
              <w:rPr>
                <w:sz w:val="16"/>
              </w:rPr>
              <w:t>INANCIAL</w:t>
            </w:r>
            <w:r>
              <w:t xml:space="preserve"> P</w:t>
            </w:r>
            <w:r>
              <w:rPr>
                <w:sz w:val="16"/>
              </w:rPr>
              <w:t>ROVISIONS</w:t>
            </w:r>
            <w:r>
              <w:t xml:space="preserve"> </w:t>
            </w:r>
          </w:p>
          <w:p w:rsidR="00B3428C" w:rsidRDefault="00D2321F">
            <w:pPr>
              <w:spacing w:after="0" w:line="395" w:lineRule="auto"/>
              <w:ind w:left="0" w:firstLine="0"/>
            </w:pPr>
            <w:r>
              <w:rPr>
                <w:b/>
              </w:rPr>
              <w:t xml:space="preserve"> 32.</w:t>
            </w:r>
            <w:r>
              <w:t xml:space="preserve">-(1) The Arabic Village shall establish and maintain a fund from which shall be defrayed all expenditure incurred by the Arabic Village. </w:t>
            </w:r>
          </w:p>
          <w:p w:rsidR="00B3428C" w:rsidRDefault="00D2321F">
            <w:pPr>
              <w:spacing w:after="0" w:line="395" w:lineRule="auto"/>
              <w:ind w:left="0" w:firstLine="0"/>
            </w:pPr>
            <w:r>
              <w:t xml:space="preserve"> (2) There shall be paid and credited to the fund established pursuant to subsection (1) of this section: </w:t>
            </w:r>
          </w:p>
          <w:p w:rsidR="00B3428C" w:rsidRDefault="00D2321F">
            <w:pPr>
              <w:numPr>
                <w:ilvl w:val="0"/>
                <w:numId w:val="75"/>
              </w:numPr>
              <w:spacing w:after="0" w:line="395" w:lineRule="auto"/>
              <w:ind w:firstLine="0"/>
            </w:pPr>
            <w:r>
              <w:t xml:space="preserve">such moneys as may, from time to time, be lent or granted to the Arabic Village by the Government of the Federation or of a State or any of their agencies; </w:t>
            </w:r>
          </w:p>
          <w:p w:rsidR="00B3428C" w:rsidRDefault="00D2321F">
            <w:pPr>
              <w:numPr>
                <w:ilvl w:val="0"/>
                <w:numId w:val="75"/>
              </w:numPr>
              <w:spacing w:after="0" w:line="395" w:lineRule="auto"/>
              <w:ind w:firstLine="0"/>
            </w:pPr>
            <w:r>
              <w:t xml:space="preserve">all moneys raised for the purposes of the Arabic Village by way of gift, grant in- aid, testamentary disposition or otherwise; </w:t>
            </w:r>
          </w:p>
          <w:p w:rsidR="00B3428C" w:rsidRDefault="00D2321F">
            <w:pPr>
              <w:numPr>
                <w:ilvl w:val="0"/>
                <w:numId w:val="75"/>
              </w:numPr>
              <w:spacing w:after="0" w:line="395" w:lineRule="auto"/>
              <w:ind w:firstLine="0"/>
            </w:pPr>
            <w:r>
              <w:t xml:space="preserve">all subscriptions or fees and charges for services rendered by the Arabic Village; </w:t>
            </w:r>
          </w:p>
          <w:p w:rsidR="00B3428C" w:rsidRDefault="00D2321F">
            <w:pPr>
              <w:numPr>
                <w:ilvl w:val="0"/>
                <w:numId w:val="75"/>
              </w:numPr>
              <w:spacing w:after="25" w:line="395" w:lineRule="auto"/>
              <w:ind w:firstLine="0"/>
            </w:pPr>
            <w:r>
              <w:t xml:space="preserve">all interest received in respect of moneys invested by the Arabic Village; and </w:t>
            </w:r>
          </w:p>
          <w:p w:rsidR="00B3428C" w:rsidRDefault="00D2321F">
            <w:pPr>
              <w:numPr>
                <w:ilvl w:val="0"/>
                <w:numId w:val="75"/>
              </w:numPr>
              <w:spacing w:after="136"/>
              <w:ind w:firstLine="0"/>
            </w:pPr>
            <w:proofErr w:type="gramStart"/>
            <w:r>
              <w:t>all</w:t>
            </w:r>
            <w:proofErr w:type="gramEnd"/>
            <w:r>
              <w:t xml:space="preserve"> other assets, from time to time, accruing to the Arabic Village. </w:t>
            </w:r>
          </w:p>
          <w:p w:rsidR="00B3428C" w:rsidRDefault="00D2321F">
            <w:pPr>
              <w:spacing w:after="0"/>
              <w:ind w:left="0" w:right="50" w:firstLine="0"/>
            </w:pPr>
            <w:r>
              <w:t xml:space="preserve"> </w:t>
            </w:r>
            <w:proofErr w:type="gramStart"/>
            <w:r>
              <w:t xml:space="preserve">(3) The fund shall be managed in accordance with guidelines given by the Minister through the National Universities Commission, and without prejudice to the generality of the power to give guidelines under this </w:t>
            </w:r>
            <w:r>
              <w:lastRenderedPageBreak/>
              <w:t>subsection, the guidelines shall in particular contain provisions specifying the manner in which the assets of the Arabic Village are to be held, and regulating the making of payments into and out of the fund.</w:t>
            </w:r>
            <w:proofErr w:type="gramEnd"/>
            <w:r>
              <w:t xml:space="preserve"> </w:t>
            </w:r>
          </w:p>
        </w:tc>
      </w:tr>
    </w:tbl>
    <w:p w:rsidR="00B3428C" w:rsidRDefault="00D2321F">
      <w:pPr>
        <w:tabs>
          <w:tab w:val="center" w:pos="1766"/>
          <w:tab w:val="center" w:pos="5196"/>
        </w:tabs>
        <w:spacing w:after="3"/>
        <w:ind w:left="0" w:firstLine="0"/>
        <w:jc w:val="left"/>
      </w:pPr>
      <w:r>
        <w:rPr>
          <w:rFonts w:ascii="Calibri" w:eastAsia="Calibri" w:hAnsi="Calibri" w:cs="Calibri"/>
          <w:color w:val="000000"/>
          <w:sz w:val="22"/>
        </w:rPr>
        <w:lastRenderedPageBreak/>
        <w:tab/>
      </w:r>
      <w:r>
        <w:rPr>
          <w:b/>
        </w:rPr>
        <w:t xml:space="preserve"> </w:t>
      </w:r>
      <w:r>
        <w:rPr>
          <w:b/>
        </w:rPr>
        <w:tab/>
        <w:t>33.</w:t>
      </w:r>
      <w:r>
        <w:t xml:space="preserve">-(1) With Council approval and mindful of the Executive </w:t>
      </w:r>
    </w:p>
    <w:p w:rsidR="00B3428C" w:rsidRDefault="00D2321F">
      <w:pPr>
        <w:spacing w:after="0" w:line="395" w:lineRule="auto"/>
        <w:ind w:left="798" w:right="1079"/>
      </w:pPr>
      <w:r>
        <w:t xml:space="preserve">Director's approval limits, the Arabic Village may from time to time, apply the funds at its disposal: </w:t>
      </w:r>
    </w:p>
    <w:p w:rsidR="00B3428C" w:rsidRDefault="00D2321F">
      <w:pPr>
        <w:spacing w:after="27" w:line="395" w:lineRule="auto"/>
        <w:ind w:left="798" w:right="658"/>
      </w:pPr>
      <w:r>
        <w:t xml:space="preserve"> (a) </w:t>
      </w:r>
      <w:proofErr w:type="gramStart"/>
      <w:r>
        <w:t>to</w:t>
      </w:r>
      <w:proofErr w:type="gramEnd"/>
      <w:r>
        <w:t xml:space="preserve"> the cost of the administration of the Arabic Village and of any research institute under the Arabic Village's administration; </w:t>
      </w:r>
    </w:p>
    <w:p w:rsidR="00B3428C" w:rsidRDefault="00D2321F">
      <w:pPr>
        <w:numPr>
          <w:ilvl w:val="0"/>
          <w:numId w:val="46"/>
        </w:numPr>
        <w:ind w:right="39" w:hanging="1508"/>
      </w:pPr>
      <w:r>
        <w:t xml:space="preserve">(b) for reimbursing a member of any Committee set up by the </w:t>
      </w:r>
    </w:p>
    <w:p w:rsidR="00B3428C" w:rsidRDefault="00D2321F">
      <w:pPr>
        <w:numPr>
          <w:ilvl w:val="0"/>
          <w:numId w:val="46"/>
        </w:numPr>
        <w:spacing w:after="140"/>
        <w:ind w:right="39" w:hanging="1508"/>
      </w:pPr>
      <w:r>
        <w:t xml:space="preserve">Arabic Village for expenses expressly authorized by the Arabic Village; </w:t>
      </w:r>
    </w:p>
    <w:p w:rsidR="00B3428C" w:rsidRDefault="00D2321F">
      <w:pPr>
        <w:numPr>
          <w:ilvl w:val="0"/>
          <w:numId w:val="46"/>
        </w:numPr>
        <w:spacing w:after="5" w:line="423" w:lineRule="auto"/>
        <w:ind w:right="39" w:hanging="1508"/>
      </w:pPr>
      <w:r>
        <w:t xml:space="preserve">(c) to the provision of scholarship and other awards for the training 8 of staff of the Arabic Village; </w:t>
      </w:r>
    </w:p>
    <w:p w:rsidR="00B3428C" w:rsidRDefault="00D2321F">
      <w:pPr>
        <w:numPr>
          <w:ilvl w:val="0"/>
          <w:numId w:val="47"/>
        </w:numPr>
        <w:ind w:right="585" w:hanging="1507"/>
      </w:pPr>
      <w:r>
        <w:t xml:space="preserve">(d) to the payment of salaries, fees, or other remuneration, </w:t>
      </w:r>
    </w:p>
    <w:p w:rsidR="00B3428C" w:rsidRDefault="00D2321F">
      <w:pPr>
        <w:numPr>
          <w:ilvl w:val="0"/>
          <w:numId w:val="47"/>
        </w:numPr>
        <w:spacing w:after="0" w:line="429" w:lineRule="auto"/>
        <w:ind w:right="585" w:hanging="1507"/>
      </w:pPr>
      <w:r>
        <w:t xml:space="preserve">allowances, pensions and gratuities or superannuation payable to the 11 employees of the Arabic Village (including the Executive Director); </w:t>
      </w:r>
    </w:p>
    <w:p w:rsidR="00B3428C" w:rsidRDefault="00D2321F">
      <w:pPr>
        <w:spacing w:after="0" w:line="430" w:lineRule="auto"/>
        <w:ind w:left="-4" w:right="1124"/>
      </w:pPr>
      <w:r>
        <w:t>12</w:t>
      </w:r>
      <w:r>
        <w:tab/>
        <w:t xml:space="preserve"> </w:t>
      </w:r>
      <w:r>
        <w:tab/>
        <w:t>(e) for the maintenance of any property vested in the Arabic 13</w:t>
      </w:r>
      <w:r>
        <w:tab/>
        <w:t xml:space="preserve">Village; and </w:t>
      </w:r>
    </w:p>
    <w:p w:rsidR="00B3428C" w:rsidRDefault="00D2321F">
      <w:pPr>
        <w:spacing w:after="7" w:line="423" w:lineRule="auto"/>
        <w:ind w:left="-4" w:right="1124"/>
      </w:pPr>
      <w:proofErr w:type="gramStart"/>
      <w:r>
        <w:t>14</w:t>
      </w:r>
      <w:proofErr w:type="gramEnd"/>
      <w:r>
        <w:t xml:space="preserve"> (f) in connection with all or any of the functions of the Arabic 15 Village under this Act or any other enactment. </w:t>
      </w:r>
    </w:p>
    <w:p w:rsidR="00B3428C" w:rsidRDefault="00D2321F">
      <w:pPr>
        <w:numPr>
          <w:ilvl w:val="0"/>
          <w:numId w:val="48"/>
        </w:numPr>
        <w:ind w:right="39" w:hanging="1507"/>
      </w:pPr>
      <w:r>
        <w:t xml:space="preserve">(2) Except as provided for in subsection (1) of this section, no other </w:t>
      </w:r>
    </w:p>
    <w:p w:rsidR="00B3428C" w:rsidRDefault="00D2321F">
      <w:pPr>
        <w:numPr>
          <w:ilvl w:val="0"/>
          <w:numId w:val="48"/>
        </w:numPr>
        <w:spacing w:after="185"/>
        <w:ind w:right="39" w:hanging="1507"/>
      </w:pPr>
      <w:r>
        <w:t xml:space="preserve">remuneration shall be paid to any member of any Committee appointed by </w:t>
      </w:r>
    </w:p>
    <w:p w:rsidR="00B3428C" w:rsidRDefault="00D2321F">
      <w:pPr>
        <w:numPr>
          <w:ilvl w:val="0"/>
          <w:numId w:val="48"/>
        </w:numPr>
        <w:spacing w:after="0"/>
        <w:ind w:right="39" w:hanging="1507"/>
      </w:pPr>
      <w:proofErr w:type="gramStart"/>
      <w:r>
        <w:t>the</w:t>
      </w:r>
      <w:proofErr w:type="gramEnd"/>
      <w:r>
        <w:t xml:space="preserve"> Arabic Village pursuant to this Act. </w:t>
      </w:r>
      <w:r>
        <w:tab/>
      </w:r>
      <w:r>
        <w:rPr>
          <w:vertAlign w:val="subscript"/>
        </w:rPr>
        <w:t>Annual estimates,</w:t>
      </w:r>
    </w:p>
    <w:p w:rsidR="00B3428C" w:rsidRDefault="00D2321F">
      <w:pPr>
        <w:spacing w:after="28"/>
        <w:ind w:left="10" w:right="61"/>
        <w:jc w:val="right"/>
      </w:pPr>
      <w:proofErr w:type="gramStart"/>
      <w:r>
        <w:rPr>
          <w:sz w:val="15"/>
        </w:rPr>
        <w:t>account</w:t>
      </w:r>
      <w:proofErr w:type="gramEnd"/>
      <w:r>
        <w:rPr>
          <w:sz w:val="15"/>
        </w:rPr>
        <w:t xml:space="preserve"> and audit  </w:t>
      </w:r>
    </w:p>
    <w:p w:rsidR="00B3428C" w:rsidRDefault="00D2321F">
      <w:pPr>
        <w:numPr>
          <w:ilvl w:val="0"/>
          <w:numId w:val="48"/>
        </w:numPr>
        <w:ind w:right="39" w:hanging="1507"/>
      </w:pPr>
      <w:r>
        <w:rPr>
          <w:b/>
        </w:rPr>
        <w:t>34.</w:t>
      </w:r>
      <w:r>
        <w:t xml:space="preserve">-(1) The Council shall cause to be prepared, not later than 30" </w:t>
      </w:r>
    </w:p>
    <w:p w:rsidR="00B3428C" w:rsidRDefault="00D2321F">
      <w:pPr>
        <w:numPr>
          <w:ilvl w:val="0"/>
          <w:numId w:val="48"/>
        </w:numPr>
        <w:ind w:right="39" w:hanging="1507"/>
      </w:pPr>
      <w:r>
        <w:lastRenderedPageBreak/>
        <w:t xml:space="preserve">September in each Year, an estimate of the expenditure and income of the </w:t>
      </w:r>
    </w:p>
    <w:p w:rsidR="00B3428C" w:rsidRDefault="00D2321F">
      <w:pPr>
        <w:numPr>
          <w:ilvl w:val="0"/>
          <w:numId w:val="48"/>
        </w:numPr>
        <w:spacing w:after="0" w:line="426" w:lineRule="auto"/>
        <w:ind w:right="39" w:hanging="1507"/>
      </w:pPr>
      <w:r>
        <w:t xml:space="preserve">Arabic Village during the next succeeding year and when </w:t>
      </w:r>
      <w:proofErr w:type="gramStart"/>
      <w:r>
        <w:t>prepared,</w:t>
      </w:r>
      <w:proofErr w:type="gramEnd"/>
      <w:r>
        <w:t xml:space="preserve"> shall be 22 submitted to the Minister. </w:t>
      </w:r>
    </w:p>
    <w:p w:rsidR="00B3428C" w:rsidRDefault="00D2321F">
      <w:pPr>
        <w:spacing w:after="2" w:line="423" w:lineRule="auto"/>
        <w:ind w:left="-4" w:right="1124"/>
      </w:pPr>
      <w:r>
        <w:t xml:space="preserve">23 (2) The Council shall cause to be kept, proper accounts of the 24 Arabic Village in respect of each year and proper records in relation thereto </w:t>
      </w:r>
    </w:p>
    <w:p w:rsidR="00B3428C" w:rsidRDefault="00D2321F">
      <w:pPr>
        <w:tabs>
          <w:tab w:val="center" w:pos="3751"/>
        </w:tabs>
        <w:spacing w:after="138"/>
        <w:ind w:left="-14" w:firstLine="0"/>
        <w:jc w:val="left"/>
      </w:pPr>
      <w:r>
        <w:t>25</w:t>
      </w:r>
      <w:r>
        <w:tab/>
        <w:t xml:space="preserve">and shall cause its accounts to be audited not less than six months after the </w:t>
      </w:r>
    </w:p>
    <w:p w:rsidR="00B3428C" w:rsidRDefault="00D2321F">
      <w:pPr>
        <w:spacing w:after="131"/>
        <w:ind w:left="797" w:right="39"/>
      </w:pPr>
      <w:proofErr w:type="gramStart"/>
      <w:r>
        <w:t>end</w:t>
      </w:r>
      <w:proofErr w:type="gramEnd"/>
      <w:r>
        <w:t xml:space="preserve"> of each year. </w:t>
      </w:r>
    </w:p>
    <w:p w:rsidR="00B3428C" w:rsidRDefault="00D2321F">
      <w:pPr>
        <w:spacing w:after="0" w:line="395" w:lineRule="auto"/>
        <w:ind w:left="797" w:right="1374"/>
      </w:pPr>
      <w:r>
        <w:t xml:space="preserve"> (3)The Council shall appoint auditors from the list and in accordance with the guidelines supplied by the Auditor-General of the Federation. </w:t>
      </w:r>
    </w:p>
    <w:p w:rsidR="00B3428C" w:rsidRDefault="00D2321F">
      <w:pPr>
        <w:ind w:left="1517" w:right="39"/>
      </w:pPr>
      <w:r>
        <w:t xml:space="preserve">(4) The Council shall, </w:t>
      </w:r>
      <w:proofErr w:type="gramStart"/>
      <w:r>
        <w:t>not</w:t>
      </w:r>
      <w:proofErr w:type="gramEnd"/>
      <w:r>
        <w:t xml:space="preserve"> </w:t>
      </w:r>
      <w:proofErr w:type="gramStart"/>
      <w:r>
        <w:t>later</w:t>
      </w:r>
      <w:proofErr w:type="gramEnd"/>
      <w:r>
        <w:t xml:space="preserve"> than 31SL July in each year, submit </w:t>
      </w:r>
    </w:p>
    <w:p w:rsidR="00B3428C" w:rsidRDefault="00B3428C">
      <w:pPr>
        <w:sectPr w:rsidR="00B3428C">
          <w:headerReference w:type="even" r:id="rId19"/>
          <w:headerReference w:type="default" r:id="rId20"/>
          <w:footerReference w:type="even" r:id="rId21"/>
          <w:footerReference w:type="default" r:id="rId22"/>
          <w:headerReference w:type="first" r:id="rId23"/>
          <w:footerReference w:type="first" r:id="rId24"/>
          <w:pgSz w:w="11906" w:h="16838"/>
          <w:pgMar w:top="2916" w:right="1690" w:bottom="2692" w:left="2019" w:header="2334" w:footer="2684" w:gutter="0"/>
          <w:cols w:space="720"/>
        </w:sectPr>
      </w:pPr>
    </w:p>
    <w:p w:rsidR="00B3428C" w:rsidRDefault="00D2321F">
      <w:pPr>
        <w:spacing w:after="0"/>
        <w:ind w:left="-4" w:right="39"/>
      </w:pPr>
      <w:proofErr w:type="gramStart"/>
      <w:r>
        <w:lastRenderedPageBreak/>
        <w:t>to</w:t>
      </w:r>
      <w:proofErr w:type="gramEnd"/>
      <w:r>
        <w:t xml:space="preserve"> the Minister a report, in such form as the President, may, from time to time, direct, on the activities of the Arabic Village during the preceding year and shall include in the report the audited accounts of the Arabic Village. </w:t>
      </w:r>
    </w:p>
    <w:tbl>
      <w:tblPr>
        <w:tblStyle w:val="TableGrid"/>
        <w:tblW w:w="8056" w:type="dxa"/>
        <w:tblInd w:w="-1865" w:type="dxa"/>
        <w:tblCellMar>
          <w:top w:w="18" w:type="dxa"/>
        </w:tblCellMar>
        <w:tblLook w:val="04A0" w:firstRow="1" w:lastRow="0" w:firstColumn="1" w:lastColumn="0" w:noHBand="0" w:noVBand="1"/>
      </w:tblPr>
      <w:tblGrid>
        <w:gridCol w:w="1396"/>
        <w:gridCol w:w="469"/>
        <w:gridCol w:w="6191"/>
      </w:tblGrid>
      <w:tr w:rsidR="00B3428C">
        <w:trPr>
          <w:trHeight w:val="8292"/>
        </w:trPr>
        <w:tc>
          <w:tcPr>
            <w:tcW w:w="1396" w:type="dxa"/>
            <w:tcBorders>
              <w:top w:val="nil"/>
              <w:left w:val="nil"/>
              <w:bottom w:val="nil"/>
              <w:right w:val="nil"/>
            </w:tcBorders>
          </w:tcPr>
          <w:p w:rsidR="00B3428C" w:rsidRDefault="00D2321F">
            <w:pPr>
              <w:spacing w:after="4429" w:line="229" w:lineRule="auto"/>
              <w:ind w:left="0" w:right="484" w:firstLine="0"/>
            </w:pPr>
            <w:r>
              <w:rPr>
                <w:sz w:val="15"/>
              </w:rPr>
              <w:t xml:space="preserve">Limitation of suit against the Arabic Village </w:t>
            </w:r>
          </w:p>
          <w:p w:rsidR="00B3428C" w:rsidRDefault="00D2321F">
            <w:pPr>
              <w:spacing w:after="2812"/>
              <w:ind w:left="0" w:firstLine="0"/>
              <w:jc w:val="left"/>
            </w:pPr>
            <w:r>
              <w:rPr>
                <w:sz w:val="15"/>
              </w:rPr>
              <w:t xml:space="preserve">Pre-Action Notice </w:t>
            </w:r>
          </w:p>
          <w:p w:rsidR="00B3428C" w:rsidRDefault="00D2321F">
            <w:pPr>
              <w:spacing w:after="0"/>
              <w:ind w:left="0" w:right="79" w:firstLine="0"/>
              <w:jc w:val="left"/>
            </w:pPr>
            <w:r>
              <w:rPr>
                <w:sz w:val="15"/>
              </w:rPr>
              <w:t xml:space="preserve">Service of documents </w:t>
            </w:r>
          </w:p>
        </w:tc>
        <w:tc>
          <w:tcPr>
            <w:tcW w:w="469" w:type="dxa"/>
            <w:tcBorders>
              <w:top w:val="nil"/>
              <w:left w:val="nil"/>
              <w:bottom w:val="nil"/>
              <w:right w:val="nil"/>
            </w:tcBorders>
            <w:vAlign w:val="bottom"/>
          </w:tcPr>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0"/>
              <w:ind w:left="0" w:firstLine="0"/>
              <w:jc w:val="left"/>
            </w:pPr>
            <w:r>
              <w:t>25</w:t>
            </w:r>
          </w:p>
        </w:tc>
        <w:tc>
          <w:tcPr>
            <w:tcW w:w="6191" w:type="dxa"/>
            <w:tcBorders>
              <w:top w:val="nil"/>
              <w:left w:val="nil"/>
              <w:bottom w:val="nil"/>
              <w:right w:val="nil"/>
            </w:tcBorders>
          </w:tcPr>
          <w:p w:rsidR="00B3428C" w:rsidRDefault="00D2321F">
            <w:pPr>
              <w:spacing w:after="136"/>
              <w:ind w:left="0" w:right="49" w:firstLine="0"/>
              <w:jc w:val="center"/>
            </w:pPr>
            <w:r>
              <w:t>P</w:t>
            </w:r>
            <w:r>
              <w:rPr>
                <w:sz w:val="16"/>
              </w:rPr>
              <w:t>ART</w:t>
            </w:r>
            <w:r>
              <w:t xml:space="preserve"> VIII - L</w:t>
            </w:r>
            <w:r>
              <w:rPr>
                <w:sz w:val="16"/>
              </w:rPr>
              <w:t>EGAL</w:t>
            </w:r>
            <w:r>
              <w:t xml:space="preserve"> P</w:t>
            </w:r>
            <w:r>
              <w:rPr>
                <w:sz w:val="16"/>
              </w:rPr>
              <w:t>ROCEEDINGS</w:t>
            </w:r>
            <w:r>
              <w:t xml:space="preserve"> </w:t>
            </w:r>
          </w:p>
          <w:p w:rsidR="00B3428C" w:rsidRDefault="00D2321F">
            <w:pPr>
              <w:spacing w:after="0" w:line="395" w:lineRule="auto"/>
              <w:ind w:left="1" w:right="50" w:firstLine="0"/>
            </w:pPr>
            <w:r>
              <w:rPr>
                <w:b/>
              </w:rPr>
              <w:t xml:space="preserve"> 35.</w:t>
            </w:r>
            <w:r>
              <w:t xml:space="preserve">-(1) Subject to the provisions of this Act, the provisions of the Public Officers Protection Act shall apply in relation to any suit instituted against an officer or employee of the Arabic Village. </w:t>
            </w:r>
          </w:p>
          <w:p w:rsidR="00B3428C" w:rsidRDefault="00D2321F">
            <w:pPr>
              <w:spacing w:after="25" w:line="395" w:lineRule="auto"/>
              <w:ind w:left="0" w:right="50" w:firstLine="0"/>
            </w:pPr>
            <w:r>
              <w:t xml:space="preserve"> (2) Notwithstanding anything contained in any other enactment, no suit against a member of the Councilor the Registrar or any other officer or employee of the Arabic Village done in pursuance or execution of this Act or any enactment or law, or of any public duty authority in respect of any other enactment or law, duty or authority, shall lie or be instituted in any court unless it is commenced:</w:t>
            </w:r>
          </w:p>
          <w:p w:rsidR="00B3428C" w:rsidRDefault="00D2321F">
            <w:pPr>
              <w:numPr>
                <w:ilvl w:val="0"/>
                <w:numId w:val="76"/>
              </w:numPr>
              <w:spacing w:after="136"/>
              <w:ind w:firstLine="0"/>
            </w:pPr>
            <w:r>
              <w:t xml:space="preserve">within three months next after the act, neglect or default </w:t>
            </w:r>
          </w:p>
          <w:p w:rsidR="00B3428C" w:rsidRDefault="00D2321F">
            <w:pPr>
              <w:spacing w:after="131"/>
              <w:ind w:left="0" w:firstLine="0"/>
              <w:jc w:val="left"/>
            </w:pPr>
            <w:r>
              <w:t xml:space="preserve">complained of; or </w:t>
            </w:r>
          </w:p>
          <w:p w:rsidR="00B3428C" w:rsidRDefault="00D2321F">
            <w:pPr>
              <w:numPr>
                <w:ilvl w:val="0"/>
                <w:numId w:val="76"/>
              </w:numPr>
              <w:spacing w:after="25" w:line="395" w:lineRule="auto"/>
              <w:ind w:firstLine="0"/>
            </w:pPr>
            <w:proofErr w:type="gramStart"/>
            <w:r>
              <w:t>in</w:t>
            </w:r>
            <w:proofErr w:type="gramEnd"/>
            <w:r>
              <w:t xml:space="preserve"> the case of continuation of damage or injury, within six months next after ceasing thereof. </w:t>
            </w:r>
          </w:p>
          <w:p w:rsidR="00B3428C" w:rsidRDefault="00D2321F">
            <w:pPr>
              <w:tabs>
                <w:tab w:val="right" w:pos="6191"/>
              </w:tabs>
              <w:spacing w:after="136"/>
              <w:ind w:left="0" w:firstLine="0"/>
              <w:jc w:val="left"/>
            </w:pPr>
            <w:r>
              <w:rPr>
                <w:b/>
              </w:rPr>
              <w:t xml:space="preserve"> </w:t>
            </w:r>
            <w:r>
              <w:rPr>
                <w:b/>
              </w:rPr>
              <w:tab/>
              <w:t>36.</w:t>
            </w:r>
            <w:r>
              <w:t xml:space="preserve">-(1) No suit shall be commenced against a member of the </w:t>
            </w:r>
          </w:p>
          <w:p w:rsidR="00B3428C" w:rsidRDefault="00D2321F">
            <w:pPr>
              <w:spacing w:after="0" w:line="395" w:lineRule="auto"/>
              <w:ind w:left="0" w:right="50" w:firstLine="0"/>
            </w:pPr>
            <w:proofErr w:type="gramStart"/>
            <w:r>
              <w:t>Councilor the Registrar or any other officer or employee of the Arabic Village before the expiration of a period of one month after written notice of the intention to commence the suit shall have been served on the Arabic Village by the intending plaintiff or his agent</w:t>
            </w:r>
            <w:proofErr w:type="gramEnd"/>
            <w:r>
              <w:t xml:space="preserve">. </w:t>
            </w:r>
          </w:p>
          <w:p w:rsidR="00B3428C" w:rsidRDefault="00D2321F">
            <w:pPr>
              <w:spacing w:after="0"/>
              <w:ind w:left="0" w:right="51" w:firstLine="0"/>
            </w:pPr>
            <w:r>
              <w:t xml:space="preserve"> (2) The notice referred to in subsection (1) of this section shall clearly and explicitly state the cause of action, the particulars of the claim, the name and place of abode of the intending plaintiff and the </w:t>
            </w:r>
            <w:proofErr w:type="gramStart"/>
            <w:r>
              <w:t>relief which</w:t>
            </w:r>
            <w:proofErr w:type="gramEnd"/>
            <w:r>
              <w:t xml:space="preserve"> he claims. </w:t>
            </w:r>
          </w:p>
        </w:tc>
      </w:tr>
    </w:tbl>
    <w:p w:rsidR="00B3428C" w:rsidRDefault="00D2321F">
      <w:pPr>
        <w:spacing w:after="0" w:line="395" w:lineRule="auto"/>
        <w:ind w:left="-4" w:right="39"/>
      </w:pPr>
      <w:r>
        <w:rPr>
          <w:b/>
        </w:rPr>
        <w:t xml:space="preserve"> 37.</w:t>
      </w:r>
      <w:r>
        <w:t xml:space="preserve">  A notice, summons or other document required or authorized to </w:t>
      </w:r>
      <w:proofErr w:type="gramStart"/>
      <w:r>
        <w:t>be served</w:t>
      </w:r>
      <w:proofErr w:type="gramEnd"/>
      <w:r>
        <w:t xml:space="preserve"> on the Arabic Village under the provisions of the Act or any other enactment or law </w:t>
      </w:r>
      <w:r>
        <w:lastRenderedPageBreak/>
        <w:t xml:space="preserve">may be served by delivering it to the Registrar or by sending it by registered post addressed to the Registrar at the principal office of the Arabic </w:t>
      </w:r>
    </w:p>
    <w:tbl>
      <w:tblPr>
        <w:tblStyle w:val="TableGrid"/>
        <w:tblW w:w="8181" w:type="dxa"/>
        <w:tblInd w:w="0" w:type="dxa"/>
        <w:tblLook w:val="04A0" w:firstRow="1" w:lastRow="0" w:firstColumn="1" w:lastColumn="0" w:noHBand="0" w:noVBand="1"/>
      </w:tblPr>
      <w:tblGrid>
        <w:gridCol w:w="787"/>
        <w:gridCol w:w="6155"/>
        <w:gridCol w:w="1239"/>
      </w:tblGrid>
      <w:tr w:rsidR="00B3428C">
        <w:trPr>
          <w:trHeight w:val="6783"/>
        </w:trPr>
        <w:tc>
          <w:tcPr>
            <w:tcW w:w="787" w:type="dxa"/>
            <w:tcBorders>
              <w:top w:val="nil"/>
              <w:left w:val="nil"/>
              <w:bottom w:val="nil"/>
              <w:right w:val="nil"/>
            </w:tcBorders>
            <w:vAlign w:val="bottom"/>
          </w:tcPr>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0"/>
              <w:ind w:left="0" w:firstLine="0"/>
              <w:jc w:val="left"/>
            </w:pPr>
            <w:r>
              <w:t>18</w:t>
            </w:r>
          </w:p>
        </w:tc>
        <w:tc>
          <w:tcPr>
            <w:tcW w:w="6155" w:type="dxa"/>
            <w:tcBorders>
              <w:top w:val="nil"/>
              <w:left w:val="nil"/>
              <w:bottom w:val="nil"/>
              <w:right w:val="nil"/>
            </w:tcBorders>
          </w:tcPr>
          <w:p w:rsidR="00B3428C" w:rsidRDefault="00D2321F">
            <w:pPr>
              <w:spacing w:after="131"/>
              <w:ind w:left="1" w:firstLine="0"/>
              <w:jc w:val="left"/>
            </w:pPr>
            <w:r>
              <w:t xml:space="preserve">Village. </w:t>
            </w:r>
          </w:p>
          <w:p w:rsidR="00B3428C" w:rsidRDefault="00D2321F">
            <w:pPr>
              <w:numPr>
                <w:ilvl w:val="0"/>
                <w:numId w:val="77"/>
              </w:numPr>
              <w:spacing w:after="25" w:line="395" w:lineRule="auto"/>
              <w:ind w:right="113" w:firstLine="0"/>
              <w:jc w:val="left"/>
            </w:pPr>
            <w:r>
              <w:t xml:space="preserve">In any action or suit against the Arabic Village, no execution or attachment of process in the nature therefore </w:t>
            </w:r>
            <w:proofErr w:type="gramStart"/>
            <w:r>
              <w:t>shall be issued</w:t>
            </w:r>
            <w:proofErr w:type="gramEnd"/>
            <w:r>
              <w:t xml:space="preserve"> against the Arabic Village unless not less than three months' notice of the intention to execute or attach has been given to the Arabic Village. </w:t>
            </w:r>
          </w:p>
          <w:p w:rsidR="00B3428C" w:rsidRDefault="00D2321F">
            <w:pPr>
              <w:numPr>
                <w:ilvl w:val="0"/>
                <w:numId w:val="77"/>
              </w:numPr>
              <w:spacing w:after="136"/>
              <w:ind w:right="113" w:firstLine="0"/>
              <w:jc w:val="left"/>
            </w:pPr>
            <w:r>
              <w:t xml:space="preserve">A member of the Councilor the Registrar or any officer or </w:t>
            </w:r>
          </w:p>
          <w:p w:rsidR="00B3428C" w:rsidRDefault="00D2321F">
            <w:pPr>
              <w:spacing w:after="0" w:line="395" w:lineRule="auto"/>
              <w:ind w:left="0" w:right="226" w:firstLine="0"/>
            </w:pPr>
            <w:proofErr w:type="gramStart"/>
            <w:r>
              <w:t>employee</w:t>
            </w:r>
            <w:proofErr w:type="gramEnd"/>
            <w:r>
              <w:t xml:space="preserve"> of the Arabic Village shall be indemnified out of the assets of the Arabic Village against any liability incurred by him in defending any proceeding, whether civil or criminal, if the proceeding is brought against him in his capacity as a member of Council, Registrar or other officer or employees of the Arabic Village. </w:t>
            </w:r>
          </w:p>
          <w:p w:rsidR="00B3428C" w:rsidRDefault="00D2321F">
            <w:pPr>
              <w:numPr>
                <w:ilvl w:val="0"/>
                <w:numId w:val="77"/>
              </w:numPr>
              <w:spacing w:after="18" w:line="395" w:lineRule="auto"/>
              <w:ind w:right="113" w:firstLine="0"/>
              <w:jc w:val="left"/>
            </w:pPr>
            <w:proofErr w:type="gramStart"/>
            <w:r>
              <w:t>In action or suit against the Arabic Village, no execution or attachment or process in the nature thereof shall be issued against the Arabic Village, but any sums of money which may, by the judgment of the court, be awarded against the Arabic Village shall, subject to any directives given by the Arabic Village, be paid from the general reserve of the Arabic Village.</w:t>
            </w:r>
            <w:proofErr w:type="gramEnd"/>
            <w:r>
              <w:t xml:space="preserve"> </w:t>
            </w:r>
          </w:p>
          <w:p w:rsidR="00B3428C" w:rsidRDefault="00D2321F">
            <w:pPr>
              <w:spacing w:after="161"/>
              <w:ind w:left="0" w:right="226" w:firstLine="0"/>
              <w:jc w:val="center"/>
            </w:pPr>
            <w:r>
              <w:t>P</w:t>
            </w:r>
            <w:r>
              <w:rPr>
                <w:sz w:val="16"/>
              </w:rPr>
              <w:t>ART</w:t>
            </w:r>
            <w:r>
              <w:t xml:space="preserve"> IX - M</w:t>
            </w:r>
            <w:r>
              <w:rPr>
                <w:sz w:val="16"/>
              </w:rPr>
              <w:t>ISCELLANEOUS</w:t>
            </w:r>
            <w:r>
              <w:t xml:space="preserve"> </w:t>
            </w:r>
          </w:p>
          <w:p w:rsidR="00B3428C" w:rsidRDefault="00D2321F">
            <w:pPr>
              <w:numPr>
                <w:ilvl w:val="0"/>
                <w:numId w:val="77"/>
              </w:numPr>
              <w:spacing w:after="0"/>
              <w:ind w:right="113" w:firstLine="0"/>
              <w:jc w:val="left"/>
            </w:pPr>
            <w:r>
              <w:t xml:space="preserve">No person shall be required to satisfy requirements as to any of </w:t>
            </w:r>
          </w:p>
        </w:tc>
        <w:tc>
          <w:tcPr>
            <w:tcW w:w="1239" w:type="dxa"/>
            <w:tcBorders>
              <w:top w:val="nil"/>
              <w:left w:val="nil"/>
              <w:bottom w:val="nil"/>
              <w:right w:val="nil"/>
            </w:tcBorders>
          </w:tcPr>
          <w:p w:rsidR="00B3428C" w:rsidRDefault="00D2321F">
            <w:pPr>
              <w:spacing w:after="879" w:line="229" w:lineRule="auto"/>
              <w:ind w:left="1" w:firstLine="0"/>
              <w:jc w:val="left"/>
            </w:pPr>
            <w:r>
              <w:rPr>
                <w:sz w:val="15"/>
              </w:rPr>
              <w:t xml:space="preserve">Restriction on execution against property of the Arabic Village </w:t>
            </w:r>
          </w:p>
          <w:p w:rsidR="00B3428C" w:rsidRDefault="00D2321F">
            <w:pPr>
              <w:spacing w:after="0"/>
              <w:ind w:left="0" w:firstLine="0"/>
              <w:jc w:val="left"/>
            </w:pPr>
            <w:r>
              <w:rPr>
                <w:sz w:val="15"/>
              </w:rPr>
              <w:t xml:space="preserve">Indemnity of </w:t>
            </w:r>
          </w:p>
          <w:p w:rsidR="00B3428C" w:rsidRDefault="00D2321F">
            <w:pPr>
              <w:spacing w:after="1796" w:line="229" w:lineRule="auto"/>
              <w:ind w:left="0" w:firstLine="0"/>
              <w:jc w:val="left"/>
            </w:pPr>
            <w:r>
              <w:rPr>
                <w:sz w:val="15"/>
              </w:rPr>
              <w:t xml:space="preserve">Members, Registrar, Officers, etc. </w:t>
            </w:r>
          </w:p>
          <w:p w:rsidR="00B3428C" w:rsidRDefault="00D2321F">
            <w:pPr>
              <w:spacing w:after="1920" w:line="229" w:lineRule="auto"/>
              <w:ind w:left="0" w:firstLine="0"/>
              <w:jc w:val="left"/>
            </w:pPr>
            <w:r>
              <w:rPr>
                <w:sz w:val="15"/>
              </w:rPr>
              <w:t xml:space="preserve">Payment of judgment debt  </w:t>
            </w:r>
          </w:p>
          <w:p w:rsidR="00B3428C" w:rsidRDefault="00D2321F">
            <w:pPr>
              <w:spacing w:after="0"/>
              <w:ind w:left="0" w:firstLine="0"/>
              <w:jc w:val="left"/>
            </w:pPr>
            <w:r>
              <w:rPr>
                <w:sz w:val="15"/>
              </w:rPr>
              <w:t xml:space="preserve">Exclusion of discrimination </w:t>
            </w:r>
            <w:proofErr w:type="gramStart"/>
            <w:r>
              <w:rPr>
                <w:sz w:val="15"/>
              </w:rPr>
              <w:t>on account</w:t>
            </w:r>
            <w:proofErr w:type="gramEnd"/>
            <w:r>
              <w:rPr>
                <w:sz w:val="15"/>
              </w:rPr>
              <w:t xml:space="preserve"> of race, religion, etc.  </w:t>
            </w:r>
          </w:p>
        </w:tc>
      </w:tr>
    </w:tbl>
    <w:p w:rsidR="00B3428C" w:rsidRDefault="00D2321F">
      <w:pPr>
        <w:numPr>
          <w:ilvl w:val="0"/>
          <w:numId w:val="49"/>
        </w:numPr>
        <w:ind w:right="39" w:hanging="787"/>
      </w:pPr>
      <w:r>
        <w:t xml:space="preserve">the following matter that is to say, race (including ethnic grouping), sex, </w:t>
      </w:r>
    </w:p>
    <w:p w:rsidR="00B3428C" w:rsidRDefault="00D2321F">
      <w:pPr>
        <w:numPr>
          <w:ilvl w:val="0"/>
          <w:numId w:val="49"/>
        </w:numPr>
        <w:ind w:right="39" w:hanging="787"/>
      </w:pPr>
      <w:r>
        <w:t xml:space="preserve">place of birth or of family origin, or religious or political persuasion, as a </w:t>
      </w:r>
    </w:p>
    <w:p w:rsidR="00B3428C" w:rsidRDefault="00D2321F">
      <w:pPr>
        <w:numPr>
          <w:ilvl w:val="0"/>
          <w:numId w:val="49"/>
        </w:numPr>
        <w:ind w:right="39" w:hanging="787"/>
      </w:pPr>
      <w:r>
        <w:t xml:space="preserve">condition of becoming or continuing to be a student at the Arabic Village, the </w:t>
      </w:r>
    </w:p>
    <w:p w:rsidR="00B3428C" w:rsidRDefault="00D2321F">
      <w:pPr>
        <w:numPr>
          <w:ilvl w:val="0"/>
          <w:numId w:val="49"/>
        </w:numPr>
        <w:ind w:right="39" w:hanging="787"/>
      </w:pPr>
      <w:r>
        <w:t xml:space="preserve">holder of any certificate or degree of the Arabic Village or of any </w:t>
      </w:r>
    </w:p>
    <w:p w:rsidR="00B3428C" w:rsidRDefault="00D2321F">
      <w:pPr>
        <w:numPr>
          <w:ilvl w:val="0"/>
          <w:numId w:val="49"/>
        </w:numPr>
        <w:ind w:right="39" w:hanging="787"/>
      </w:pPr>
      <w:r>
        <w:lastRenderedPageBreak/>
        <w:t xml:space="preserve">appointment or employment at the Arabic Village and no person shall be </w:t>
      </w:r>
    </w:p>
    <w:p w:rsidR="00B3428C" w:rsidRDefault="00D2321F">
      <w:pPr>
        <w:numPr>
          <w:ilvl w:val="0"/>
          <w:numId w:val="49"/>
        </w:numPr>
        <w:spacing w:after="2" w:line="426" w:lineRule="auto"/>
        <w:ind w:right="39" w:hanging="787"/>
      </w:pPr>
      <w:r>
        <w:t xml:space="preserve">subject to any disadvantage or accorded any advantage in relation to the 25 Arabic Village by reference to any of those matters: </w:t>
      </w:r>
    </w:p>
    <w:p w:rsidR="00B3428C" w:rsidRDefault="00D2321F">
      <w:pPr>
        <w:tabs>
          <w:tab w:val="center" w:pos="2815"/>
        </w:tabs>
        <w:spacing w:after="136"/>
        <w:ind w:left="0" w:firstLine="0"/>
        <w:jc w:val="left"/>
      </w:pPr>
      <w:r>
        <w:t xml:space="preserve"> </w:t>
      </w:r>
      <w:r>
        <w:tab/>
        <w:t xml:space="preserve">PROVIDED that nothing in this section shall be construed as </w:t>
      </w:r>
    </w:p>
    <w:p w:rsidR="00B3428C" w:rsidRDefault="00D2321F">
      <w:pPr>
        <w:spacing w:after="0" w:line="395" w:lineRule="auto"/>
        <w:ind w:left="797" w:right="39"/>
      </w:pPr>
      <w:proofErr w:type="gramStart"/>
      <w:r>
        <w:t>preventing the Arabic Village from imposing any disability or restriction on any of the aforementioned persons, where such persons willfully refuse or fails on ground of religious belief to undertake any duty generally and uniformly imposed on all such persons or any group of them which duty having regard to its nature and the special circumstances pertaining thereto, is in the opinion of the Arabic Village reasonably justified in the national interest.</w:t>
      </w:r>
      <w:proofErr w:type="gramEnd"/>
      <w:r>
        <w:t xml:space="preserve"> </w:t>
      </w:r>
    </w:p>
    <w:tbl>
      <w:tblPr>
        <w:tblStyle w:val="TableGrid"/>
        <w:tblW w:w="8056" w:type="dxa"/>
        <w:tblInd w:w="-1866" w:type="dxa"/>
        <w:tblLook w:val="04A0" w:firstRow="1" w:lastRow="0" w:firstColumn="1" w:lastColumn="0" w:noHBand="0" w:noVBand="1"/>
      </w:tblPr>
      <w:tblGrid>
        <w:gridCol w:w="1396"/>
        <w:gridCol w:w="469"/>
        <w:gridCol w:w="6191"/>
      </w:tblGrid>
      <w:tr w:rsidR="00B3428C">
        <w:trPr>
          <w:trHeight w:val="10475"/>
        </w:trPr>
        <w:tc>
          <w:tcPr>
            <w:tcW w:w="1396" w:type="dxa"/>
            <w:tcBorders>
              <w:top w:val="nil"/>
              <w:left w:val="nil"/>
              <w:bottom w:val="nil"/>
              <w:right w:val="nil"/>
            </w:tcBorders>
          </w:tcPr>
          <w:p w:rsidR="00B3428C" w:rsidRDefault="00D2321F">
            <w:pPr>
              <w:spacing w:after="0"/>
              <w:ind w:left="0" w:firstLine="0"/>
              <w:jc w:val="left"/>
            </w:pPr>
            <w:r>
              <w:rPr>
                <w:sz w:val="15"/>
              </w:rPr>
              <w:lastRenderedPageBreak/>
              <w:t xml:space="preserve">Compulsory </w:t>
            </w:r>
          </w:p>
          <w:p w:rsidR="00B3428C" w:rsidRDefault="00D2321F">
            <w:pPr>
              <w:spacing w:after="1791" w:line="229" w:lineRule="auto"/>
              <w:ind w:left="0" w:right="264" w:firstLine="0"/>
              <w:jc w:val="left"/>
            </w:pPr>
            <w:r>
              <w:rPr>
                <w:sz w:val="15"/>
              </w:rPr>
              <w:t xml:space="preserve">acquisition of land </w:t>
            </w:r>
          </w:p>
          <w:p w:rsidR="00B3428C" w:rsidRDefault="00D2321F">
            <w:pPr>
              <w:spacing w:after="2769" w:line="229" w:lineRule="auto"/>
              <w:ind w:left="0" w:right="115" w:firstLine="0"/>
              <w:jc w:val="left"/>
            </w:pPr>
            <w:r>
              <w:rPr>
                <w:sz w:val="15"/>
              </w:rPr>
              <w:t xml:space="preserve">Offices and premises </w:t>
            </w:r>
          </w:p>
          <w:p w:rsidR="00B3428C" w:rsidRDefault="00D2321F">
            <w:pPr>
              <w:spacing w:after="1657"/>
              <w:ind w:left="0" w:firstLine="0"/>
              <w:jc w:val="left"/>
            </w:pPr>
            <w:r>
              <w:rPr>
                <w:sz w:val="15"/>
              </w:rPr>
              <w:t xml:space="preserve">Power to borrow </w:t>
            </w:r>
          </w:p>
          <w:p w:rsidR="00B3428C" w:rsidRDefault="00D2321F">
            <w:pPr>
              <w:spacing w:after="1199" w:line="229" w:lineRule="auto"/>
              <w:ind w:left="5" w:right="156" w:firstLine="0"/>
              <w:jc w:val="left"/>
            </w:pPr>
            <w:r>
              <w:rPr>
                <w:sz w:val="15"/>
              </w:rPr>
              <w:t xml:space="preserve">Power to accept gifts  </w:t>
            </w:r>
          </w:p>
          <w:p w:rsidR="00B3428C" w:rsidRDefault="00D2321F">
            <w:pPr>
              <w:spacing w:after="0"/>
              <w:ind w:left="0" w:firstLine="0"/>
              <w:jc w:val="left"/>
            </w:pPr>
            <w:r>
              <w:rPr>
                <w:sz w:val="15"/>
              </w:rPr>
              <w:t xml:space="preserve">Power to make bye-law  </w:t>
            </w:r>
          </w:p>
        </w:tc>
        <w:tc>
          <w:tcPr>
            <w:tcW w:w="469" w:type="dxa"/>
            <w:tcBorders>
              <w:top w:val="nil"/>
              <w:left w:val="nil"/>
              <w:bottom w:val="nil"/>
              <w:right w:val="nil"/>
            </w:tcBorders>
            <w:vAlign w:val="bottom"/>
          </w:tcPr>
          <w:p w:rsidR="00B3428C" w:rsidRDefault="00D2321F">
            <w:pPr>
              <w:spacing w:after="131"/>
              <w:ind w:left="0" w:firstLine="0"/>
              <w:jc w:val="left"/>
            </w:pPr>
            <w:r>
              <w:t>5</w:t>
            </w:r>
          </w:p>
          <w:p w:rsidR="00B3428C" w:rsidRDefault="00D2321F">
            <w:pPr>
              <w:spacing w:after="131"/>
              <w:ind w:left="0" w:firstLine="0"/>
              <w:jc w:val="left"/>
            </w:pPr>
            <w:r>
              <w:t>6</w:t>
            </w:r>
          </w:p>
          <w:p w:rsidR="00B3428C" w:rsidRDefault="00D2321F">
            <w:pPr>
              <w:spacing w:after="131"/>
              <w:ind w:left="0" w:firstLine="0"/>
              <w:jc w:val="left"/>
            </w:pPr>
            <w:r>
              <w:t>7</w:t>
            </w:r>
          </w:p>
          <w:p w:rsidR="00B3428C" w:rsidRDefault="00D2321F">
            <w:pPr>
              <w:spacing w:after="131"/>
              <w:ind w:left="0" w:firstLine="0"/>
              <w:jc w:val="left"/>
            </w:pPr>
            <w:r>
              <w:t>8</w:t>
            </w:r>
          </w:p>
          <w:p w:rsidR="00B3428C" w:rsidRDefault="00D2321F">
            <w:pPr>
              <w:spacing w:after="131"/>
              <w:ind w:left="0" w:firstLine="0"/>
              <w:jc w:val="left"/>
            </w:pPr>
            <w:r>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131"/>
              <w:ind w:left="0" w:firstLine="0"/>
              <w:jc w:val="left"/>
            </w:pPr>
            <w:r>
              <w:t>25</w:t>
            </w:r>
          </w:p>
          <w:p w:rsidR="00B3428C" w:rsidRDefault="00D2321F">
            <w:pPr>
              <w:spacing w:after="131"/>
              <w:ind w:left="0" w:firstLine="0"/>
              <w:jc w:val="left"/>
            </w:pPr>
            <w:r>
              <w:t>26</w:t>
            </w:r>
          </w:p>
          <w:p w:rsidR="00B3428C" w:rsidRDefault="00D2321F">
            <w:pPr>
              <w:spacing w:after="131"/>
              <w:ind w:left="0" w:firstLine="0"/>
              <w:jc w:val="left"/>
            </w:pPr>
            <w:r>
              <w:t>27</w:t>
            </w:r>
          </w:p>
          <w:p w:rsidR="00B3428C" w:rsidRDefault="00D2321F">
            <w:pPr>
              <w:spacing w:after="131"/>
              <w:ind w:left="0" w:firstLine="0"/>
              <w:jc w:val="left"/>
            </w:pPr>
            <w:r>
              <w:t>28</w:t>
            </w:r>
          </w:p>
          <w:p w:rsidR="00B3428C" w:rsidRDefault="00D2321F">
            <w:pPr>
              <w:spacing w:after="131"/>
              <w:ind w:left="0" w:firstLine="0"/>
              <w:jc w:val="left"/>
            </w:pPr>
            <w:r>
              <w:t>29</w:t>
            </w:r>
          </w:p>
          <w:p w:rsidR="00B3428C" w:rsidRDefault="00D2321F">
            <w:pPr>
              <w:spacing w:after="0"/>
              <w:ind w:left="0" w:firstLine="0"/>
              <w:jc w:val="left"/>
            </w:pPr>
            <w:r>
              <w:t>30</w:t>
            </w:r>
          </w:p>
        </w:tc>
        <w:tc>
          <w:tcPr>
            <w:tcW w:w="6191" w:type="dxa"/>
            <w:tcBorders>
              <w:top w:val="nil"/>
              <w:left w:val="nil"/>
              <w:bottom w:val="nil"/>
              <w:right w:val="nil"/>
            </w:tcBorders>
          </w:tcPr>
          <w:p w:rsidR="00B3428C" w:rsidRDefault="00D2321F">
            <w:pPr>
              <w:spacing w:after="0" w:line="395" w:lineRule="auto"/>
              <w:ind w:left="1" w:right="50" w:firstLine="0"/>
            </w:pPr>
            <w:r>
              <w:rPr>
                <w:b/>
              </w:rPr>
              <w:t xml:space="preserve"> </w:t>
            </w:r>
            <w:proofErr w:type="gramStart"/>
            <w:r>
              <w:rPr>
                <w:b/>
              </w:rPr>
              <w:t xml:space="preserve">42. </w:t>
            </w:r>
            <w:r>
              <w:t>For the purposes of the Land Use Act (which provided for the compulsory acquisition of land for public purposes) the purposes of the Arabic Village shall be public purposes of the federation and where an estate or interest in any land is acquired by the Government in pursuance to this section, the Government may by a certificate under hand and seal of the Registrar of Deeds, transfer it to the Arabic Village.</w:t>
            </w:r>
            <w:proofErr w:type="gramEnd"/>
            <w:r>
              <w:t xml:space="preserve"> </w:t>
            </w:r>
          </w:p>
          <w:p w:rsidR="00B3428C" w:rsidRDefault="00D2321F">
            <w:pPr>
              <w:spacing w:after="25" w:line="395" w:lineRule="auto"/>
              <w:ind w:left="1" w:right="50" w:firstLine="0"/>
            </w:pPr>
            <w:r>
              <w:rPr>
                <w:b/>
              </w:rPr>
              <w:t xml:space="preserve"> 43.</w:t>
            </w:r>
            <w:r>
              <w:t xml:space="preserve">-(1) For the purpose of providing offices and premises necessary for the performance of its functions, the Arabic Village may subject to the Land use Act: </w:t>
            </w:r>
          </w:p>
          <w:p w:rsidR="00B3428C" w:rsidRDefault="00D2321F">
            <w:pPr>
              <w:spacing w:after="0" w:line="426" w:lineRule="auto"/>
              <w:ind w:left="1" w:firstLine="0"/>
              <w:jc w:val="left"/>
            </w:pPr>
            <w:r>
              <w:t xml:space="preserve"> </w:t>
            </w:r>
            <w:r>
              <w:tab/>
              <w:t xml:space="preserve">(a) </w:t>
            </w:r>
            <w:proofErr w:type="gramStart"/>
            <w:r>
              <w:t>purchase</w:t>
            </w:r>
            <w:proofErr w:type="gramEnd"/>
            <w:r>
              <w:t xml:space="preserve"> or take on lease any interest in land, building or property;  </w:t>
            </w:r>
            <w:r>
              <w:tab/>
              <w:t xml:space="preserve">(b) build, equip and maintain offices and premises. </w:t>
            </w:r>
          </w:p>
          <w:p w:rsidR="00B3428C" w:rsidRDefault="00D2321F">
            <w:pPr>
              <w:spacing w:after="25" w:line="395" w:lineRule="auto"/>
              <w:ind w:left="1" w:right="50" w:firstLine="0"/>
            </w:pPr>
            <w:r>
              <w:t xml:space="preserve"> (2) The Arabic Village may, subject to the land Use Act, sell or lease out any Land, office or premises held by it, which is no longer required for the performance of its functions under this Act. </w:t>
            </w:r>
          </w:p>
          <w:p w:rsidR="00B3428C" w:rsidRDefault="00D2321F">
            <w:pPr>
              <w:tabs>
                <w:tab w:val="right" w:pos="6191"/>
              </w:tabs>
              <w:spacing w:after="136"/>
              <w:ind w:left="0" w:firstLine="0"/>
              <w:jc w:val="left"/>
            </w:pPr>
            <w:r>
              <w:rPr>
                <w:b/>
              </w:rPr>
              <w:t xml:space="preserve"> </w:t>
            </w:r>
            <w:r>
              <w:rPr>
                <w:b/>
              </w:rPr>
              <w:tab/>
              <w:t>44.</w:t>
            </w:r>
            <w:r>
              <w:t xml:space="preserve">-(1) The Arabic Village may, from time to time, borrow by </w:t>
            </w:r>
          </w:p>
          <w:p w:rsidR="00B3428C" w:rsidRDefault="00D2321F">
            <w:pPr>
              <w:spacing w:after="0" w:line="395" w:lineRule="auto"/>
              <w:ind w:left="0" w:firstLine="0"/>
            </w:pPr>
            <w:proofErr w:type="gramStart"/>
            <w:r>
              <w:t>overdraft</w:t>
            </w:r>
            <w:proofErr w:type="gramEnd"/>
            <w:r>
              <w:t xml:space="preserve"> or otherwise such sums as may be required for the performance of its functions under this Act. </w:t>
            </w:r>
          </w:p>
          <w:p w:rsidR="00B3428C" w:rsidRDefault="00D2321F">
            <w:pPr>
              <w:spacing w:after="0" w:line="395" w:lineRule="auto"/>
              <w:ind w:left="0" w:firstLine="0"/>
            </w:pPr>
            <w:r>
              <w:t xml:space="preserve"> (2) The Arabic Village shall not, without approval of the Minister borrow </w:t>
            </w:r>
            <w:proofErr w:type="gramStart"/>
            <w:r>
              <w:t>money which</w:t>
            </w:r>
            <w:proofErr w:type="gramEnd"/>
            <w:r>
              <w:t xml:space="preserve"> exceeds, at any time, the limit set by the Minister. </w:t>
            </w:r>
          </w:p>
          <w:p w:rsidR="00B3428C" w:rsidRDefault="00D2321F">
            <w:pPr>
              <w:spacing w:after="0" w:line="395" w:lineRule="auto"/>
              <w:ind w:left="0" w:right="51" w:firstLine="0"/>
            </w:pPr>
            <w:r>
              <w:rPr>
                <w:b/>
              </w:rPr>
              <w:t xml:space="preserve"> 45.</w:t>
            </w:r>
            <w:r>
              <w:t xml:space="preserve"> The Arabic Village may accept gift of land, money or other property, upon such terms and conditions, if any, as may be specified by the person or organization making the gift, </w:t>
            </w:r>
            <w:proofErr w:type="gramStart"/>
            <w:r>
              <w:t>provided that</w:t>
            </w:r>
            <w:proofErr w:type="gramEnd"/>
            <w:r>
              <w:t xml:space="preserve"> such gift is not inconsistent with the objectives and functions of the Arabic Village. </w:t>
            </w:r>
          </w:p>
          <w:p w:rsidR="00B3428C" w:rsidRDefault="00D2321F">
            <w:pPr>
              <w:spacing w:after="25" w:line="395" w:lineRule="auto"/>
              <w:ind w:left="0" w:right="51" w:firstLine="0"/>
            </w:pPr>
            <w:r>
              <w:rPr>
                <w:b/>
              </w:rPr>
              <w:t xml:space="preserve"> 46.</w:t>
            </w:r>
            <w:r>
              <w:t xml:space="preserve">-(1) The Council may, make regulations relating to internal domestic power to make matters placed by this Act under its control and </w:t>
            </w:r>
            <w:r>
              <w:lastRenderedPageBreak/>
              <w:t xml:space="preserve">superintendence other than </w:t>
            </w:r>
            <w:proofErr w:type="gramStart"/>
            <w:r>
              <w:t>bye-law</w:t>
            </w:r>
            <w:proofErr w:type="gramEnd"/>
            <w:r>
              <w:t xml:space="preserve"> matters for which provision is to be made by standing orders under paragraph 10f the schedule to this Act. </w:t>
            </w:r>
          </w:p>
          <w:p w:rsidR="00B3428C" w:rsidRDefault="00D2321F">
            <w:pPr>
              <w:tabs>
                <w:tab w:val="right" w:pos="6191"/>
              </w:tabs>
              <w:spacing w:after="0"/>
              <w:ind w:left="0" w:firstLine="0"/>
              <w:jc w:val="left"/>
            </w:pPr>
            <w:r>
              <w:t xml:space="preserve"> </w:t>
            </w:r>
            <w:r>
              <w:tab/>
              <w:t xml:space="preserve">(2) Nothing in subsection (1) of this section shall make it obligatory </w:t>
            </w:r>
          </w:p>
        </w:tc>
      </w:tr>
    </w:tbl>
    <w:p w:rsidR="00B3428C" w:rsidRDefault="00D2321F">
      <w:pPr>
        <w:spacing w:after="131"/>
        <w:ind w:left="798" w:right="39"/>
      </w:pPr>
      <w:proofErr w:type="gramStart"/>
      <w:r>
        <w:lastRenderedPageBreak/>
        <w:t>for</w:t>
      </w:r>
      <w:proofErr w:type="gramEnd"/>
      <w:r>
        <w:t xml:space="preserve"> the Council to publish regulation in the Gazette. </w:t>
      </w:r>
    </w:p>
    <w:p w:rsidR="00B3428C" w:rsidRDefault="00D2321F">
      <w:pPr>
        <w:spacing w:after="27" w:line="395" w:lineRule="auto"/>
        <w:ind w:left="798" w:right="39"/>
      </w:pPr>
      <w:r>
        <w:t xml:space="preserve"> (3) The Council may, with the approval of the Minister make regulations for giving effect to the provisions of this Act and without prejudice to the foregoing, regulation shall provide for: </w:t>
      </w:r>
    </w:p>
    <w:p w:rsidR="00B3428C" w:rsidRDefault="00D2321F">
      <w:pPr>
        <w:numPr>
          <w:ilvl w:val="0"/>
          <w:numId w:val="50"/>
        </w:numPr>
        <w:ind w:right="39" w:hanging="1507"/>
      </w:pPr>
      <w:r>
        <w:t xml:space="preserve">(a) the entry into and the type of courses and </w:t>
      </w:r>
      <w:proofErr w:type="spellStart"/>
      <w:r>
        <w:t>programmes</w:t>
      </w:r>
      <w:proofErr w:type="spellEnd"/>
      <w:r>
        <w:t xml:space="preserve"> approved </w:t>
      </w:r>
    </w:p>
    <w:p w:rsidR="00B3428C" w:rsidRDefault="00D2321F">
      <w:pPr>
        <w:numPr>
          <w:ilvl w:val="0"/>
          <w:numId w:val="50"/>
        </w:numPr>
        <w:ind w:right="39" w:hanging="1507"/>
      </w:pPr>
      <w:r>
        <w:t xml:space="preserve">for the Arabic Village; </w:t>
      </w:r>
    </w:p>
    <w:p w:rsidR="00B3428C" w:rsidRDefault="00D2321F">
      <w:pPr>
        <w:numPr>
          <w:ilvl w:val="0"/>
          <w:numId w:val="50"/>
        </w:numPr>
        <w:ind w:right="39" w:hanging="1507"/>
      </w:pPr>
      <w:r>
        <w:t xml:space="preserve">(b) the duration of the courses and </w:t>
      </w:r>
      <w:proofErr w:type="spellStart"/>
      <w:r>
        <w:t>programmes</w:t>
      </w:r>
      <w:proofErr w:type="spellEnd"/>
      <w:r>
        <w:t xml:space="preserve">; and </w:t>
      </w:r>
    </w:p>
    <w:p w:rsidR="00B3428C" w:rsidRDefault="00D2321F">
      <w:pPr>
        <w:numPr>
          <w:ilvl w:val="0"/>
          <w:numId w:val="50"/>
        </w:numPr>
        <w:spacing w:after="0"/>
        <w:ind w:right="39" w:hanging="1507"/>
      </w:pPr>
      <w:r>
        <w:t xml:space="preserve">(c) </w:t>
      </w:r>
      <w:proofErr w:type="gramStart"/>
      <w:r>
        <w:t>the</w:t>
      </w:r>
      <w:proofErr w:type="gramEnd"/>
      <w:r>
        <w:t xml:space="preserve"> certificates, if any, to be awarded by the Arabic Village. </w:t>
      </w:r>
    </w:p>
    <w:tbl>
      <w:tblPr>
        <w:tblStyle w:val="TableGrid"/>
        <w:tblW w:w="7892" w:type="dxa"/>
        <w:tblInd w:w="0" w:type="dxa"/>
        <w:tblLook w:val="04A0" w:firstRow="1" w:lastRow="0" w:firstColumn="1" w:lastColumn="0" w:noHBand="0" w:noVBand="1"/>
      </w:tblPr>
      <w:tblGrid>
        <w:gridCol w:w="787"/>
        <w:gridCol w:w="6155"/>
        <w:gridCol w:w="950"/>
      </w:tblGrid>
      <w:tr w:rsidR="00B3428C">
        <w:trPr>
          <w:trHeight w:val="7822"/>
        </w:trPr>
        <w:tc>
          <w:tcPr>
            <w:tcW w:w="787" w:type="dxa"/>
            <w:tcBorders>
              <w:top w:val="nil"/>
              <w:left w:val="nil"/>
              <w:bottom w:val="nil"/>
              <w:right w:val="nil"/>
            </w:tcBorders>
          </w:tcPr>
          <w:p w:rsidR="00B3428C" w:rsidRDefault="00D2321F">
            <w:pPr>
              <w:spacing w:after="131"/>
              <w:ind w:left="0" w:firstLine="0"/>
              <w:jc w:val="left"/>
            </w:pPr>
            <w:r>
              <w:lastRenderedPageBreak/>
              <w:t>9</w:t>
            </w:r>
          </w:p>
          <w:p w:rsidR="00B3428C" w:rsidRDefault="00D2321F">
            <w:pPr>
              <w:spacing w:after="131"/>
              <w:ind w:left="0" w:firstLine="0"/>
              <w:jc w:val="left"/>
            </w:pPr>
            <w:r>
              <w:t>10</w:t>
            </w:r>
          </w:p>
          <w:p w:rsidR="00B3428C" w:rsidRDefault="00D2321F">
            <w:pPr>
              <w:spacing w:after="131"/>
              <w:ind w:left="0" w:firstLine="0"/>
              <w:jc w:val="left"/>
            </w:pPr>
            <w:r>
              <w:t>11</w:t>
            </w:r>
          </w:p>
          <w:p w:rsidR="00B3428C" w:rsidRDefault="00D2321F">
            <w:pPr>
              <w:spacing w:after="131"/>
              <w:ind w:left="0" w:firstLine="0"/>
              <w:jc w:val="left"/>
            </w:pPr>
            <w:r>
              <w:t>12</w:t>
            </w:r>
          </w:p>
          <w:p w:rsidR="00B3428C" w:rsidRDefault="00D2321F">
            <w:pPr>
              <w:spacing w:after="131"/>
              <w:ind w:left="0" w:firstLine="0"/>
              <w:jc w:val="left"/>
            </w:pPr>
            <w:r>
              <w:t>13</w:t>
            </w:r>
          </w:p>
          <w:p w:rsidR="00B3428C" w:rsidRDefault="00D2321F">
            <w:pPr>
              <w:spacing w:after="131"/>
              <w:ind w:left="0" w:firstLine="0"/>
              <w:jc w:val="left"/>
            </w:pPr>
            <w:r>
              <w:t>14</w:t>
            </w:r>
          </w:p>
          <w:p w:rsidR="00B3428C" w:rsidRDefault="00D2321F">
            <w:pPr>
              <w:spacing w:after="131"/>
              <w:ind w:left="0" w:firstLine="0"/>
              <w:jc w:val="left"/>
            </w:pPr>
            <w:r>
              <w:t>15</w:t>
            </w:r>
          </w:p>
          <w:p w:rsidR="00B3428C" w:rsidRDefault="00D2321F">
            <w:pPr>
              <w:spacing w:after="131"/>
              <w:ind w:left="0" w:firstLine="0"/>
              <w:jc w:val="left"/>
            </w:pPr>
            <w:r>
              <w:t>16</w:t>
            </w:r>
          </w:p>
          <w:p w:rsidR="00B3428C" w:rsidRDefault="00D2321F">
            <w:pPr>
              <w:spacing w:after="131"/>
              <w:ind w:left="0" w:firstLine="0"/>
              <w:jc w:val="left"/>
            </w:pPr>
            <w:r>
              <w:t>17</w:t>
            </w:r>
          </w:p>
          <w:p w:rsidR="00B3428C" w:rsidRDefault="00D2321F">
            <w:pPr>
              <w:spacing w:after="131"/>
              <w:ind w:left="0" w:firstLine="0"/>
              <w:jc w:val="left"/>
            </w:pPr>
            <w:r>
              <w:t>18</w:t>
            </w:r>
          </w:p>
          <w:p w:rsidR="00B3428C" w:rsidRDefault="00D2321F">
            <w:pPr>
              <w:spacing w:after="131"/>
              <w:ind w:left="0" w:firstLine="0"/>
              <w:jc w:val="left"/>
            </w:pPr>
            <w:r>
              <w:t>19</w:t>
            </w:r>
          </w:p>
          <w:p w:rsidR="00B3428C" w:rsidRDefault="00D2321F">
            <w:pPr>
              <w:spacing w:after="131"/>
              <w:ind w:left="0" w:firstLine="0"/>
              <w:jc w:val="left"/>
            </w:pPr>
            <w:r>
              <w:t>20</w:t>
            </w:r>
          </w:p>
          <w:p w:rsidR="00B3428C" w:rsidRDefault="00D2321F">
            <w:pPr>
              <w:spacing w:after="131"/>
              <w:ind w:left="0" w:firstLine="0"/>
              <w:jc w:val="left"/>
            </w:pPr>
            <w:r>
              <w:t>21</w:t>
            </w:r>
          </w:p>
          <w:p w:rsidR="00B3428C" w:rsidRDefault="00D2321F">
            <w:pPr>
              <w:spacing w:after="131"/>
              <w:ind w:left="0" w:firstLine="0"/>
              <w:jc w:val="left"/>
            </w:pPr>
            <w:r>
              <w:t>22</w:t>
            </w:r>
          </w:p>
          <w:p w:rsidR="00B3428C" w:rsidRDefault="00D2321F">
            <w:pPr>
              <w:spacing w:after="131"/>
              <w:ind w:left="0" w:firstLine="0"/>
              <w:jc w:val="left"/>
            </w:pPr>
            <w:r>
              <w:t>23</w:t>
            </w:r>
          </w:p>
          <w:p w:rsidR="00B3428C" w:rsidRDefault="00D2321F">
            <w:pPr>
              <w:spacing w:after="131"/>
              <w:ind w:left="0" w:firstLine="0"/>
              <w:jc w:val="left"/>
            </w:pPr>
            <w:r>
              <w:t>24</w:t>
            </w:r>
          </w:p>
          <w:p w:rsidR="00B3428C" w:rsidRDefault="00D2321F">
            <w:pPr>
              <w:spacing w:after="0"/>
              <w:ind w:left="0" w:firstLine="0"/>
              <w:jc w:val="left"/>
            </w:pPr>
            <w:r>
              <w:t>25</w:t>
            </w:r>
          </w:p>
        </w:tc>
        <w:tc>
          <w:tcPr>
            <w:tcW w:w="6155" w:type="dxa"/>
            <w:tcBorders>
              <w:top w:val="nil"/>
              <w:left w:val="nil"/>
              <w:bottom w:val="nil"/>
              <w:right w:val="nil"/>
            </w:tcBorders>
          </w:tcPr>
          <w:p w:rsidR="00B3428C" w:rsidRDefault="00D2321F">
            <w:pPr>
              <w:spacing w:after="25" w:line="395" w:lineRule="auto"/>
              <w:ind w:left="0" w:right="224" w:firstLine="0"/>
            </w:pPr>
            <w:r>
              <w:rPr>
                <w:b/>
              </w:rPr>
              <w:t xml:space="preserve"> 47</w:t>
            </w:r>
            <w:r>
              <w:t xml:space="preserve">.-(1) Not withstanding anything to the contrary in the Pensions Reform Act, the compulsory retirement age of a staff of the Arabic Village shall be 65 years; and </w:t>
            </w:r>
          </w:p>
          <w:p w:rsidR="00B3428C" w:rsidRDefault="00D2321F">
            <w:pPr>
              <w:numPr>
                <w:ilvl w:val="0"/>
                <w:numId w:val="78"/>
              </w:numPr>
              <w:spacing w:after="136"/>
              <w:ind w:firstLine="0"/>
              <w:jc w:val="left"/>
            </w:pPr>
            <w:r>
              <w:t xml:space="preserve">For academics on Professorial cadre the retirement age shall be </w:t>
            </w:r>
          </w:p>
          <w:p w:rsidR="00B3428C" w:rsidRDefault="00D2321F">
            <w:pPr>
              <w:spacing w:after="131"/>
              <w:ind w:left="0" w:firstLine="0"/>
              <w:jc w:val="left"/>
            </w:pPr>
            <w:r>
              <w:t xml:space="preserve">70. </w:t>
            </w:r>
          </w:p>
          <w:p w:rsidR="00B3428C" w:rsidRDefault="00D2321F">
            <w:pPr>
              <w:numPr>
                <w:ilvl w:val="0"/>
                <w:numId w:val="78"/>
              </w:numPr>
              <w:spacing w:after="0" w:line="395" w:lineRule="auto"/>
              <w:ind w:firstLine="0"/>
              <w:jc w:val="left"/>
            </w:pPr>
            <w:r>
              <w:t xml:space="preserve">A law or rule requiring a person to retire from the public service after serving for thirty five ears shall not </w:t>
            </w:r>
            <w:proofErr w:type="spellStart"/>
            <w:r>
              <w:t>a</w:t>
            </w:r>
            <w:proofErr w:type="spellEnd"/>
            <w:r>
              <w:t xml:space="preserve"> I to an academic staff of the Arabic </w:t>
            </w:r>
          </w:p>
          <w:p w:rsidR="00B3428C" w:rsidRDefault="00D2321F">
            <w:pPr>
              <w:spacing w:after="156"/>
              <w:ind w:left="0" w:firstLine="0"/>
              <w:jc w:val="left"/>
            </w:pPr>
            <w:r>
              <w:t xml:space="preserve">Village. </w:t>
            </w:r>
          </w:p>
          <w:p w:rsidR="00B3428C" w:rsidRDefault="00D2321F">
            <w:pPr>
              <w:tabs>
                <w:tab w:val="center" w:pos="2787"/>
              </w:tabs>
              <w:spacing w:after="136"/>
              <w:ind w:left="0" w:firstLine="0"/>
              <w:jc w:val="left"/>
            </w:pPr>
            <w:r>
              <w:rPr>
                <w:b/>
              </w:rPr>
              <w:t xml:space="preserve"> </w:t>
            </w:r>
            <w:r>
              <w:rPr>
                <w:b/>
              </w:rPr>
              <w:tab/>
              <w:t xml:space="preserve">48. </w:t>
            </w:r>
            <w:r>
              <w:t xml:space="preserve"> In this Act, unless the context otherwise requires: </w:t>
            </w:r>
          </w:p>
          <w:p w:rsidR="00B3428C" w:rsidRDefault="00D2321F">
            <w:pPr>
              <w:spacing w:after="131"/>
              <w:ind w:left="0" w:firstLine="0"/>
              <w:jc w:val="left"/>
            </w:pPr>
            <w:r>
              <w:t xml:space="preserve">'Chairman' means the Chairman of Council of the Arabic Village; </w:t>
            </w:r>
          </w:p>
          <w:p w:rsidR="00B3428C" w:rsidRDefault="00D2321F">
            <w:pPr>
              <w:spacing w:after="131"/>
              <w:ind w:left="0" w:firstLine="0"/>
              <w:jc w:val="left"/>
            </w:pPr>
            <w:r>
              <w:t xml:space="preserve">'Council' means the Governing Council of the Arabic Village; </w:t>
            </w:r>
          </w:p>
          <w:p w:rsidR="00B3428C" w:rsidRDefault="00D2321F">
            <w:pPr>
              <w:spacing w:after="0" w:line="395" w:lineRule="auto"/>
              <w:ind w:left="0" w:firstLine="0"/>
            </w:pPr>
            <w:r>
              <w:t xml:space="preserve">'Fund' means the fund of the Arabic Village established under section 32 of this Act; </w:t>
            </w:r>
          </w:p>
          <w:p w:rsidR="00B3428C" w:rsidRDefault="00D2321F">
            <w:pPr>
              <w:spacing w:after="131"/>
              <w:ind w:left="0" w:firstLine="0"/>
              <w:jc w:val="left"/>
            </w:pPr>
            <w:r>
              <w:t xml:space="preserve">'Government' means Federal Government of Nigeria; </w:t>
            </w:r>
          </w:p>
          <w:p w:rsidR="00B3428C" w:rsidRDefault="00D2321F">
            <w:pPr>
              <w:spacing w:after="131"/>
              <w:ind w:left="0" w:firstLine="0"/>
              <w:jc w:val="left"/>
            </w:pPr>
            <w:r>
              <w:t xml:space="preserve">'Member' means a member of the Council and includes the Chairman; </w:t>
            </w:r>
          </w:p>
          <w:p w:rsidR="00B3428C" w:rsidRDefault="00D2321F">
            <w:pPr>
              <w:spacing w:after="0" w:line="395" w:lineRule="auto"/>
              <w:ind w:left="0" w:firstLine="0"/>
            </w:pPr>
            <w:r>
              <w:t xml:space="preserve">'Principal officers' means the principal officers of the Arabic Village appointed under Part III of this Act; </w:t>
            </w:r>
          </w:p>
          <w:p w:rsidR="00B3428C" w:rsidRDefault="00D2321F">
            <w:pPr>
              <w:spacing w:after="0" w:line="395" w:lineRule="auto"/>
              <w:ind w:left="0" w:firstLine="0"/>
            </w:pPr>
            <w:r>
              <w:t xml:space="preserve">'Arabic Village' means the Nigeria Arabic language Village established by section l of this Act; </w:t>
            </w:r>
          </w:p>
          <w:p w:rsidR="00B3428C" w:rsidRDefault="00D2321F">
            <w:pPr>
              <w:spacing w:after="155"/>
              <w:ind w:left="0" w:firstLine="0"/>
              <w:jc w:val="left"/>
            </w:pPr>
            <w:r>
              <w:t xml:space="preserve">'Minister' means the Minister charged with the responsibility for Education. </w:t>
            </w:r>
          </w:p>
          <w:p w:rsidR="00B3428C" w:rsidRDefault="00D2321F">
            <w:pPr>
              <w:tabs>
                <w:tab w:val="center" w:pos="3325"/>
              </w:tabs>
              <w:spacing w:after="0"/>
              <w:ind w:left="0" w:firstLine="0"/>
              <w:jc w:val="left"/>
            </w:pPr>
            <w:r>
              <w:rPr>
                <w:b/>
              </w:rPr>
              <w:t xml:space="preserve"> </w:t>
            </w:r>
            <w:r>
              <w:rPr>
                <w:b/>
              </w:rPr>
              <w:tab/>
              <w:t>49.</w:t>
            </w:r>
            <w:r>
              <w:t xml:space="preserve">  This Bill may be cited as the Nigeria Arabic Language Village </w:t>
            </w:r>
          </w:p>
        </w:tc>
        <w:tc>
          <w:tcPr>
            <w:tcW w:w="950" w:type="dxa"/>
            <w:tcBorders>
              <w:top w:val="nil"/>
              <w:left w:val="nil"/>
              <w:bottom w:val="nil"/>
              <w:right w:val="nil"/>
            </w:tcBorders>
          </w:tcPr>
          <w:p w:rsidR="00B3428C" w:rsidRDefault="00D2321F">
            <w:pPr>
              <w:spacing w:after="0"/>
              <w:ind w:left="0" w:firstLine="0"/>
            </w:pPr>
            <w:r>
              <w:rPr>
                <w:sz w:val="15"/>
              </w:rPr>
              <w:t xml:space="preserve">Retiring age of </w:t>
            </w:r>
          </w:p>
          <w:p w:rsidR="00B3428C" w:rsidRDefault="00D2321F">
            <w:pPr>
              <w:spacing w:after="2687"/>
              <w:ind w:left="0" w:firstLine="0"/>
            </w:pPr>
            <w:r>
              <w:rPr>
                <w:sz w:val="15"/>
              </w:rPr>
              <w:t xml:space="preserve">Arabic Village </w:t>
            </w:r>
          </w:p>
          <w:p w:rsidR="00B3428C" w:rsidRDefault="00D2321F">
            <w:pPr>
              <w:spacing w:after="4392"/>
              <w:ind w:left="0" w:firstLine="0"/>
              <w:jc w:val="left"/>
            </w:pPr>
            <w:r>
              <w:rPr>
                <w:sz w:val="15"/>
              </w:rPr>
              <w:t xml:space="preserve">Interpretation </w:t>
            </w:r>
          </w:p>
          <w:p w:rsidR="00B3428C" w:rsidRDefault="00D2321F">
            <w:pPr>
              <w:spacing w:after="0"/>
              <w:ind w:left="0" w:firstLine="0"/>
              <w:jc w:val="left"/>
            </w:pPr>
            <w:r>
              <w:rPr>
                <w:sz w:val="15"/>
              </w:rPr>
              <w:t xml:space="preserve">Citation </w:t>
            </w:r>
          </w:p>
        </w:tc>
      </w:tr>
    </w:tbl>
    <w:p w:rsidR="00B3428C" w:rsidRDefault="00D2321F">
      <w:pPr>
        <w:ind w:left="797" w:right="39"/>
      </w:pPr>
      <w:r>
        <w:t xml:space="preserve">Bill, 2020. </w:t>
      </w:r>
    </w:p>
    <w:p w:rsidR="00B3428C" w:rsidRDefault="00D2321F">
      <w:pPr>
        <w:spacing w:after="138"/>
        <w:ind w:left="430"/>
        <w:jc w:val="center"/>
      </w:pPr>
      <w:r>
        <w:t>S</w:t>
      </w:r>
      <w:r>
        <w:rPr>
          <w:sz w:val="16"/>
        </w:rPr>
        <w:t>CHEDULE</w:t>
      </w:r>
      <w:r>
        <w:t xml:space="preserve"> </w:t>
      </w:r>
    </w:p>
    <w:p w:rsidR="00B3428C" w:rsidRDefault="00D2321F">
      <w:pPr>
        <w:spacing w:after="137"/>
        <w:ind w:left="944" w:right="229"/>
        <w:jc w:val="left"/>
      </w:pPr>
      <w:r>
        <w:t>S</w:t>
      </w:r>
      <w:r>
        <w:rPr>
          <w:sz w:val="16"/>
        </w:rPr>
        <w:t>UPPLEMENTARY</w:t>
      </w:r>
      <w:r>
        <w:t xml:space="preserve"> P</w:t>
      </w:r>
      <w:r>
        <w:rPr>
          <w:sz w:val="16"/>
        </w:rPr>
        <w:t>ROVISIONS</w:t>
      </w:r>
      <w:r>
        <w:t xml:space="preserve"> R</w:t>
      </w:r>
      <w:r>
        <w:rPr>
          <w:sz w:val="16"/>
        </w:rPr>
        <w:t>ELATING</w:t>
      </w:r>
      <w:r>
        <w:t xml:space="preserve"> T</w:t>
      </w:r>
      <w:r>
        <w:rPr>
          <w:sz w:val="16"/>
        </w:rPr>
        <w:t>O</w:t>
      </w:r>
      <w:r>
        <w:t xml:space="preserve"> T</w:t>
      </w:r>
      <w:r>
        <w:rPr>
          <w:sz w:val="16"/>
        </w:rPr>
        <w:t>HE</w:t>
      </w:r>
      <w:r>
        <w:t xml:space="preserve"> C</w:t>
      </w:r>
      <w:r>
        <w:rPr>
          <w:sz w:val="16"/>
        </w:rPr>
        <w:t>OUNCIL</w:t>
      </w:r>
      <w:r>
        <w:t>, E</w:t>
      </w:r>
      <w:r>
        <w:rPr>
          <w:sz w:val="16"/>
        </w:rPr>
        <w:t>TC</w:t>
      </w:r>
      <w:r>
        <w:t xml:space="preserve">. </w:t>
      </w:r>
    </w:p>
    <w:p w:rsidR="00B3428C" w:rsidRDefault="00D2321F">
      <w:pPr>
        <w:spacing w:after="131"/>
        <w:ind w:left="10" w:right="-420"/>
        <w:jc w:val="center"/>
      </w:pPr>
      <w:r>
        <w:rPr>
          <w:i/>
        </w:rPr>
        <w:t xml:space="preserve">Proceedings of the Council </w:t>
      </w:r>
    </w:p>
    <w:p w:rsidR="00B3428C" w:rsidRDefault="00D2321F">
      <w:pPr>
        <w:tabs>
          <w:tab w:val="center" w:pos="470"/>
          <w:tab w:val="right" w:pos="6611"/>
        </w:tabs>
        <w:spacing w:after="159"/>
        <w:ind w:left="0" w:firstLine="0"/>
        <w:jc w:val="left"/>
      </w:pPr>
      <w:r>
        <w:rPr>
          <w:rFonts w:ascii="Calibri" w:eastAsia="Calibri" w:hAnsi="Calibri" w:cs="Calibri"/>
          <w:color w:val="000000"/>
          <w:sz w:val="22"/>
        </w:rPr>
        <w:lastRenderedPageBreak/>
        <w:tab/>
      </w:r>
      <w:r>
        <w:t xml:space="preserve"> </w:t>
      </w:r>
      <w:r>
        <w:tab/>
        <w:t xml:space="preserve">1.-(1) Subject to the provisions of the Act and section 27 of the </w:t>
      </w:r>
    </w:p>
    <w:p w:rsidR="00B3428C" w:rsidRDefault="00D2321F">
      <w:pPr>
        <w:numPr>
          <w:ilvl w:val="0"/>
          <w:numId w:val="51"/>
        </w:numPr>
        <w:ind w:right="39" w:hanging="470"/>
      </w:pPr>
      <w:r>
        <w:t xml:space="preserve">Interpretation Act, the Council shall have power to regulate its proceedings and </w:t>
      </w:r>
    </w:p>
    <w:p w:rsidR="00B3428C" w:rsidRDefault="00D2321F">
      <w:pPr>
        <w:numPr>
          <w:ilvl w:val="0"/>
          <w:numId w:val="51"/>
        </w:numPr>
        <w:ind w:right="39" w:hanging="470"/>
      </w:pPr>
      <w:r>
        <w:t xml:space="preserve">may make standing orders with respect to the holding of its meetings and those </w:t>
      </w:r>
    </w:p>
    <w:p w:rsidR="00B3428C" w:rsidRDefault="00D2321F">
      <w:pPr>
        <w:numPr>
          <w:ilvl w:val="0"/>
          <w:numId w:val="51"/>
        </w:numPr>
        <w:ind w:right="39" w:hanging="470"/>
      </w:pPr>
      <w:r>
        <w:t xml:space="preserve">of its committees, the notice to be given of the proceedings thereat, the keeping </w:t>
      </w:r>
    </w:p>
    <w:p w:rsidR="00B3428C" w:rsidRDefault="00D2321F">
      <w:pPr>
        <w:numPr>
          <w:ilvl w:val="0"/>
          <w:numId w:val="51"/>
        </w:numPr>
        <w:spacing w:after="0" w:line="426" w:lineRule="auto"/>
        <w:ind w:right="39" w:hanging="470"/>
      </w:pPr>
      <w:proofErr w:type="gramStart"/>
      <w:r>
        <w:t>of</w:t>
      </w:r>
      <w:proofErr w:type="gramEnd"/>
      <w:r>
        <w:t xml:space="preserve"> minutes of those proceedings and the custody and production for inspection 9 of the minutes. </w:t>
      </w:r>
    </w:p>
    <w:p w:rsidR="00B3428C" w:rsidRDefault="00D2321F">
      <w:pPr>
        <w:spacing w:after="7" w:line="423" w:lineRule="auto"/>
        <w:ind w:left="-4" w:right="39"/>
      </w:pPr>
      <w:r>
        <w:t>10 (2</w:t>
      </w:r>
      <w:proofErr w:type="gramStart"/>
      <w:r>
        <w:t>)The</w:t>
      </w:r>
      <w:proofErr w:type="gramEnd"/>
      <w:r>
        <w:t xml:space="preserve"> quorum of the Council shall be seven and the quorum of a 11 committee of the Council shall be determined by the Council. </w:t>
      </w:r>
    </w:p>
    <w:p w:rsidR="00B3428C" w:rsidRDefault="00D2321F">
      <w:pPr>
        <w:numPr>
          <w:ilvl w:val="0"/>
          <w:numId w:val="52"/>
        </w:numPr>
        <w:ind w:right="39" w:hanging="1190"/>
      </w:pPr>
      <w:r>
        <w:t xml:space="preserve">(3) At a meeting of the Council, the Chairman or person appointed by </w:t>
      </w:r>
    </w:p>
    <w:p w:rsidR="00B3428C" w:rsidRDefault="00D2321F">
      <w:pPr>
        <w:numPr>
          <w:ilvl w:val="0"/>
          <w:numId w:val="52"/>
        </w:numPr>
        <w:ind w:right="39" w:hanging="1190"/>
      </w:pPr>
      <w:r>
        <w:t xml:space="preserve">the Council to act in that behalf shall preside but if neither of them is present the </w:t>
      </w:r>
    </w:p>
    <w:p w:rsidR="00B3428C" w:rsidRDefault="00D2321F">
      <w:pPr>
        <w:numPr>
          <w:ilvl w:val="0"/>
          <w:numId w:val="52"/>
        </w:numPr>
        <w:ind w:right="39" w:hanging="1190"/>
      </w:pPr>
      <w:r>
        <w:t xml:space="preserve">members present, at the meeting shall elect one of their number to preside at the </w:t>
      </w:r>
    </w:p>
    <w:p w:rsidR="00B3428C" w:rsidRDefault="00D2321F">
      <w:pPr>
        <w:numPr>
          <w:ilvl w:val="0"/>
          <w:numId w:val="52"/>
        </w:numPr>
        <w:ind w:right="39" w:hanging="1190"/>
      </w:pPr>
      <w:proofErr w:type="gramStart"/>
      <w:r>
        <w:t>meeting</w:t>
      </w:r>
      <w:proofErr w:type="gramEnd"/>
      <w:r>
        <w:t xml:space="preserve">. </w:t>
      </w:r>
    </w:p>
    <w:p w:rsidR="00B3428C" w:rsidRDefault="00D2321F">
      <w:pPr>
        <w:numPr>
          <w:ilvl w:val="0"/>
          <w:numId w:val="52"/>
        </w:numPr>
        <w:ind w:right="39" w:hanging="1190"/>
      </w:pPr>
      <w:r>
        <w:t xml:space="preserve">(4) The Permanent Secretary of the Federal Ministry of Education and </w:t>
      </w:r>
    </w:p>
    <w:p w:rsidR="00B3428C" w:rsidRDefault="00D2321F">
      <w:pPr>
        <w:numPr>
          <w:ilvl w:val="0"/>
          <w:numId w:val="52"/>
        </w:numPr>
        <w:ind w:right="39" w:hanging="1190"/>
      </w:pPr>
      <w:r>
        <w:t xml:space="preserve">the Executive Secretary of the National Universities Commission may attend a </w:t>
      </w:r>
    </w:p>
    <w:p w:rsidR="00B3428C" w:rsidRDefault="00D2321F">
      <w:pPr>
        <w:numPr>
          <w:ilvl w:val="0"/>
          <w:numId w:val="52"/>
        </w:numPr>
        <w:spacing w:after="5" w:line="426" w:lineRule="auto"/>
        <w:ind w:right="39" w:hanging="1190"/>
      </w:pPr>
      <w:proofErr w:type="gramStart"/>
      <w:r>
        <w:t>meeting</w:t>
      </w:r>
      <w:proofErr w:type="gramEnd"/>
      <w:r>
        <w:t xml:space="preserve"> of the Council and may take part in the deliberations of the Council but 19 shall not be entitled to vote and shall not count towards a quorum. </w:t>
      </w:r>
    </w:p>
    <w:p w:rsidR="00B3428C" w:rsidRDefault="00D2321F">
      <w:pPr>
        <w:numPr>
          <w:ilvl w:val="0"/>
          <w:numId w:val="53"/>
        </w:numPr>
        <w:ind w:right="39" w:hanging="1190"/>
      </w:pPr>
      <w:r>
        <w:t xml:space="preserve">(5) The Council shall meet at least once in a quarter and in line with </w:t>
      </w:r>
    </w:p>
    <w:p w:rsidR="00B3428C" w:rsidRDefault="00D2321F">
      <w:pPr>
        <w:numPr>
          <w:ilvl w:val="0"/>
          <w:numId w:val="53"/>
        </w:numPr>
        <w:spacing w:after="0" w:line="426" w:lineRule="auto"/>
        <w:ind w:right="39" w:hanging="1190"/>
      </w:pPr>
      <w:proofErr w:type="gramStart"/>
      <w:r>
        <w:lastRenderedPageBreak/>
        <w:t>extant</w:t>
      </w:r>
      <w:proofErr w:type="gramEnd"/>
      <w:r>
        <w:t xml:space="preserve"> rule, the council shall meet for a minimum of 4 times and maximum of 8 22 times in a year for the performance of its functions under this Act. </w:t>
      </w:r>
    </w:p>
    <w:p w:rsidR="00B3428C" w:rsidRDefault="00D2321F">
      <w:pPr>
        <w:spacing w:after="9" w:line="421" w:lineRule="auto"/>
        <w:ind w:left="-4" w:right="39"/>
      </w:pPr>
      <w:r>
        <w:t xml:space="preserve">23 (6) </w:t>
      </w:r>
      <w:proofErr w:type="gramStart"/>
      <w:r>
        <w:t>Any</w:t>
      </w:r>
      <w:proofErr w:type="gramEnd"/>
      <w:r>
        <w:t xml:space="preserve"> five members of the Council which must include three 24 external members may by notice in writing signed by them request the </w:t>
      </w:r>
    </w:p>
    <w:p w:rsidR="00B3428C" w:rsidRDefault="00D2321F">
      <w:pPr>
        <w:spacing w:after="5" w:line="426" w:lineRule="auto"/>
        <w:ind w:left="-4" w:right="39"/>
      </w:pPr>
      <w:proofErr w:type="gramStart"/>
      <w:r>
        <w:t>25</w:t>
      </w:r>
      <w:proofErr w:type="gramEnd"/>
      <w:r>
        <w:t xml:space="preserve"> Chairman to convene a special meeting of the Council. The request shall 26 specify. </w:t>
      </w:r>
      <w:proofErr w:type="gramStart"/>
      <w:r>
        <w:t>the</w:t>
      </w:r>
      <w:proofErr w:type="gramEnd"/>
      <w:r>
        <w:t xml:space="preserve"> business to be considered at the meeting and matters not so 27 specified shall not be considered at the meeting </w:t>
      </w:r>
    </w:p>
    <w:p w:rsidR="00B3428C" w:rsidRDefault="00D2321F">
      <w:pPr>
        <w:numPr>
          <w:ilvl w:val="0"/>
          <w:numId w:val="54"/>
        </w:numPr>
        <w:ind w:right="39" w:hanging="1189"/>
      </w:pPr>
      <w:r>
        <w:t xml:space="preserve">(7) Any question put before the Council at a meeting shall be decided </w:t>
      </w:r>
    </w:p>
    <w:p w:rsidR="00B3428C" w:rsidRDefault="00D2321F">
      <w:pPr>
        <w:numPr>
          <w:ilvl w:val="0"/>
          <w:numId w:val="54"/>
        </w:numPr>
        <w:ind w:right="39" w:hanging="1189"/>
      </w:pPr>
      <w:r>
        <w:t xml:space="preserve">by consensus; and where this is not possible, by a majority of the votes of </w:t>
      </w:r>
    </w:p>
    <w:p w:rsidR="00B3428C" w:rsidRDefault="00D2321F">
      <w:pPr>
        <w:numPr>
          <w:ilvl w:val="0"/>
          <w:numId w:val="54"/>
        </w:numPr>
        <w:ind w:right="39" w:hanging="1189"/>
      </w:pPr>
      <w:proofErr w:type="gramStart"/>
      <w:r>
        <w:t>members</w:t>
      </w:r>
      <w:proofErr w:type="gramEnd"/>
      <w:r>
        <w:t xml:space="preserve"> present and voting. </w:t>
      </w:r>
    </w:p>
    <w:p w:rsidR="00B3428C" w:rsidRDefault="00D2321F">
      <w:pPr>
        <w:numPr>
          <w:ilvl w:val="1"/>
          <w:numId w:val="54"/>
        </w:numPr>
        <w:spacing w:after="136"/>
        <w:ind w:right="39" w:hanging="283"/>
      </w:pPr>
      <w:r>
        <w:t xml:space="preserve">The Chairman shall in the case of an equality of votes have a </w:t>
      </w:r>
    </w:p>
    <w:p w:rsidR="00B3428C" w:rsidRDefault="00D2321F">
      <w:pPr>
        <w:spacing w:after="131"/>
        <w:ind w:left="798" w:right="39"/>
      </w:pPr>
      <w:proofErr w:type="gramStart"/>
      <w:r>
        <w:t>casting</w:t>
      </w:r>
      <w:proofErr w:type="gramEnd"/>
      <w:r>
        <w:t xml:space="preserve"> vote in addition to this deliberative vote. </w:t>
      </w:r>
    </w:p>
    <w:p w:rsidR="00B3428C" w:rsidRDefault="00D2321F">
      <w:pPr>
        <w:numPr>
          <w:ilvl w:val="1"/>
          <w:numId w:val="54"/>
        </w:numPr>
        <w:spacing w:after="22" w:line="395" w:lineRule="auto"/>
        <w:ind w:right="39" w:hanging="283"/>
      </w:pPr>
      <w:r>
        <w:t xml:space="preserve">Where the Council desires to seek the advice of any person on a particular matter, the Council may co-opt the person as a member of the </w:t>
      </w:r>
    </w:p>
    <w:p w:rsidR="00B3428C" w:rsidRDefault="00D2321F">
      <w:pPr>
        <w:numPr>
          <w:ilvl w:val="0"/>
          <w:numId w:val="55"/>
        </w:numPr>
        <w:ind w:right="39" w:hanging="787"/>
      </w:pPr>
      <w:r>
        <w:t xml:space="preserve">Council for such period as it thinks fit; but a person who is a member by </w:t>
      </w:r>
    </w:p>
    <w:p w:rsidR="00B3428C" w:rsidRDefault="00D2321F">
      <w:pPr>
        <w:numPr>
          <w:ilvl w:val="0"/>
          <w:numId w:val="55"/>
        </w:numPr>
        <w:ind w:right="39" w:hanging="787"/>
      </w:pPr>
      <w:r>
        <w:t xml:space="preserve">virtue of this paragraph shall not be entitled to vote at any meeting of the </w:t>
      </w:r>
    </w:p>
    <w:p w:rsidR="00B3428C" w:rsidRDefault="00D2321F">
      <w:pPr>
        <w:numPr>
          <w:ilvl w:val="0"/>
          <w:numId w:val="55"/>
        </w:numPr>
        <w:ind w:right="39" w:hanging="787"/>
      </w:pPr>
      <w:r>
        <w:t xml:space="preserve">Council and shall not count towards the quorum. </w:t>
      </w:r>
    </w:p>
    <w:p w:rsidR="00B3428C" w:rsidRDefault="00D2321F">
      <w:pPr>
        <w:pStyle w:val="Heading2"/>
        <w:tabs>
          <w:tab w:val="center" w:pos="2455"/>
        </w:tabs>
        <w:ind w:left="-15" w:right="0" w:firstLine="0"/>
      </w:pPr>
      <w:r>
        <w:rPr>
          <w:i w:val="0"/>
        </w:rPr>
        <w:t>8</w:t>
      </w:r>
      <w:r>
        <w:rPr>
          <w:i w:val="0"/>
        </w:rPr>
        <w:tab/>
      </w:r>
      <w:r>
        <w:t>Committees</w:t>
      </w:r>
    </w:p>
    <w:p w:rsidR="00B3428C" w:rsidRDefault="00D2321F">
      <w:pPr>
        <w:numPr>
          <w:ilvl w:val="0"/>
          <w:numId w:val="56"/>
        </w:numPr>
        <w:ind w:right="39" w:hanging="1507"/>
      </w:pPr>
      <w:r>
        <w:t xml:space="preserve">(10) Ex-officio members of committees; </w:t>
      </w:r>
    </w:p>
    <w:p w:rsidR="00B3428C" w:rsidRDefault="00D2321F">
      <w:pPr>
        <w:numPr>
          <w:ilvl w:val="0"/>
          <w:numId w:val="56"/>
        </w:numPr>
        <w:ind w:right="39" w:hanging="1507"/>
      </w:pPr>
      <w:r>
        <w:t xml:space="preserve">By ex-officio members mean: </w:t>
      </w:r>
    </w:p>
    <w:p w:rsidR="00B3428C" w:rsidRDefault="00D2321F">
      <w:pPr>
        <w:numPr>
          <w:ilvl w:val="0"/>
          <w:numId w:val="56"/>
        </w:numPr>
        <w:ind w:right="39" w:hanging="1507"/>
      </w:pPr>
      <w:r>
        <w:t xml:space="preserve">(a) The Bursar; </w:t>
      </w:r>
    </w:p>
    <w:p w:rsidR="00B3428C" w:rsidRDefault="00D2321F">
      <w:pPr>
        <w:numPr>
          <w:ilvl w:val="0"/>
          <w:numId w:val="56"/>
        </w:numPr>
        <w:spacing w:after="0" w:line="433" w:lineRule="auto"/>
        <w:ind w:right="39" w:hanging="1507"/>
      </w:pPr>
      <w:r>
        <w:lastRenderedPageBreak/>
        <w:t>(b) The Librarian; 13</w:t>
      </w:r>
      <w:r>
        <w:tab/>
        <w:t xml:space="preserve"> </w:t>
      </w:r>
      <w:r>
        <w:tab/>
        <w:t xml:space="preserve">(c) The Director of Works; </w:t>
      </w:r>
    </w:p>
    <w:p w:rsidR="00B3428C" w:rsidRDefault="00D2321F">
      <w:pPr>
        <w:numPr>
          <w:ilvl w:val="0"/>
          <w:numId w:val="57"/>
        </w:numPr>
        <w:spacing w:after="142"/>
        <w:ind w:right="39" w:hanging="1507"/>
      </w:pPr>
      <w:r>
        <w:t xml:space="preserve">(d) The Dean of Studies. </w:t>
      </w:r>
    </w:p>
    <w:p w:rsidR="00B3428C" w:rsidRDefault="00D2321F">
      <w:pPr>
        <w:numPr>
          <w:ilvl w:val="0"/>
          <w:numId w:val="57"/>
        </w:numPr>
        <w:spacing w:after="7" w:line="423" w:lineRule="auto"/>
        <w:ind w:right="39" w:hanging="1507"/>
      </w:pPr>
      <w:r>
        <w:t xml:space="preserve">(11) The Council may appoint one or more committees to carry out 16 on behalf of the Council such of its functions as the Council may determine. </w:t>
      </w:r>
    </w:p>
    <w:p w:rsidR="00B3428C" w:rsidRDefault="00D2321F">
      <w:pPr>
        <w:numPr>
          <w:ilvl w:val="0"/>
          <w:numId w:val="58"/>
        </w:numPr>
        <w:ind w:right="39" w:hanging="1507"/>
      </w:pPr>
      <w:r>
        <w:t xml:space="preserve">(12) A Committee of the Council shall consist of such number of </w:t>
      </w:r>
    </w:p>
    <w:p w:rsidR="00B3428C" w:rsidRDefault="00D2321F">
      <w:pPr>
        <w:numPr>
          <w:ilvl w:val="0"/>
          <w:numId w:val="58"/>
        </w:numPr>
        <w:spacing w:after="5" w:line="419" w:lineRule="auto"/>
        <w:ind w:right="39" w:hanging="1507"/>
      </w:pPr>
      <w:proofErr w:type="gramStart"/>
      <w:r>
        <w:t>persons</w:t>
      </w:r>
      <w:proofErr w:type="gramEnd"/>
      <w:r>
        <w:t xml:space="preserve"> (not necessarily all members of the Council) as may be determined 19 by the Council; and a person other than a member of the Council shall hold 20 office on the Committee in accordance with the terms of his appointment. 21 (13) A decision of a Committee of the Council shall be of no effect </w:t>
      </w:r>
    </w:p>
    <w:p w:rsidR="00B3428C" w:rsidRDefault="00D2321F">
      <w:pPr>
        <w:tabs>
          <w:tab w:val="center" w:pos="928"/>
        </w:tabs>
        <w:ind w:left="-14" w:firstLine="0"/>
        <w:jc w:val="left"/>
      </w:pPr>
      <w:proofErr w:type="gramStart"/>
      <w:r>
        <w:t>22</w:t>
      </w:r>
      <w:proofErr w:type="gramEnd"/>
      <w:r>
        <w:tab/>
        <w:t xml:space="preserve">unless it is confirmed by the Council. </w:t>
      </w:r>
    </w:p>
    <w:p w:rsidR="00B3428C" w:rsidRDefault="00D2321F">
      <w:pPr>
        <w:pStyle w:val="Heading2"/>
        <w:tabs>
          <w:tab w:val="center" w:pos="2455"/>
        </w:tabs>
        <w:ind w:left="-15" w:right="0" w:firstLine="0"/>
      </w:pPr>
      <w:r>
        <w:rPr>
          <w:i w:val="0"/>
        </w:rPr>
        <w:t>23</w:t>
      </w:r>
      <w:r>
        <w:rPr>
          <w:i w:val="0"/>
        </w:rPr>
        <w:tab/>
      </w:r>
      <w:r>
        <w:t>Miscellaneous</w:t>
      </w:r>
    </w:p>
    <w:p w:rsidR="00B3428C" w:rsidRDefault="00D2321F">
      <w:pPr>
        <w:numPr>
          <w:ilvl w:val="0"/>
          <w:numId w:val="59"/>
        </w:numPr>
        <w:ind w:right="39" w:hanging="1507"/>
      </w:pPr>
      <w:r>
        <w:t xml:space="preserve">(14) The fixing of the seal of the Arabic Village shall be </w:t>
      </w:r>
    </w:p>
    <w:p w:rsidR="00B3428C" w:rsidRDefault="00D2321F">
      <w:pPr>
        <w:numPr>
          <w:ilvl w:val="0"/>
          <w:numId w:val="59"/>
        </w:numPr>
        <w:spacing w:after="17" w:line="402" w:lineRule="auto"/>
        <w:ind w:right="39" w:hanging="1507"/>
      </w:pPr>
      <w:proofErr w:type="gramStart"/>
      <w:r>
        <w:t>authenticated</w:t>
      </w:r>
      <w:proofErr w:type="gramEnd"/>
      <w:r>
        <w:t xml:space="preserve"> by the signature of the Executive Director or of some other persons authorized generally to act for that purpose. </w:t>
      </w:r>
    </w:p>
    <w:p w:rsidR="00B3428C" w:rsidRDefault="00D2321F">
      <w:pPr>
        <w:numPr>
          <w:ilvl w:val="1"/>
          <w:numId w:val="59"/>
        </w:numPr>
        <w:spacing w:after="136"/>
        <w:ind w:right="39" w:hanging="380"/>
      </w:pPr>
      <w:r>
        <w:t xml:space="preserve">Any document purporting to be a document executed under </w:t>
      </w:r>
    </w:p>
    <w:p w:rsidR="00B3428C" w:rsidRDefault="00D2321F">
      <w:pPr>
        <w:spacing w:after="25" w:line="395" w:lineRule="auto"/>
        <w:ind w:left="797" w:right="39"/>
      </w:pPr>
      <w:proofErr w:type="gramStart"/>
      <w:r>
        <w:t>the</w:t>
      </w:r>
      <w:proofErr w:type="gramEnd"/>
      <w:r>
        <w:t xml:space="preserve"> seal of the Arabic Village shall be I received in evidence and shall, unless the contrary is proved be deemed executed. </w:t>
      </w:r>
    </w:p>
    <w:p w:rsidR="00B3428C" w:rsidRDefault="00D2321F">
      <w:pPr>
        <w:numPr>
          <w:ilvl w:val="1"/>
          <w:numId w:val="59"/>
        </w:numPr>
        <w:ind w:right="39" w:hanging="380"/>
      </w:pPr>
      <w:r>
        <w:t xml:space="preserve">A contract or an instrument which, if made or executed by a </w:t>
      </w:r>
    </w:p>
    <w:p w:rsidR="00B3428C" w:rsidRDefault="00B3428C">
      <w:pPr>
        <w:sectPr w:rsidR="00B3428C">
          <w:headerReference w:type="even" r:id="rId25"/>
          <w:headerReference w:type="default" r:id="rId26"/>
          <w:footerReference w:type="even" r:id="rId27"/>
          <w:footerReference w:type="default" r:id="rId28"/>
          <w:headerReference w:type="first" r:id="rId29"/>
          <w:footerReference w:type="first" r:id="rId30"/>
          <w:pgSz w:w="11906" w:h="16838"/>
          <w:pgMar w:top="2916" w:right="1979" w:bottom="2684" w:left="3316" w:header="2334" w:footer="720" w:gutter="0"/>
          <w:cols w:space="720"/>
          <w:titlePg/>
        </w:sectPr>
      </w:pPr>
    </w:p>
    <w:p w:rsidR="00B3428C" w:rsidRDefault="00D2321F">
      <w:pPr>
        <w:spacing w:after="23" w:line="395" w:lineRule="auto"/>
        <w:ind w:left="480" w:right="39"/>
      </w:pPr>
      <w:r>
        <w:lastRenderedPageBreak/>
        <w:t xml:space="preserve">person not being a body corporate, would not be required to be under seal, may be made or executed on behalf of the Arabic Village by the Executive Director and a person generally or specifically authorized to act for that purpose by the </w:t>
      </w:r>
    </w:p>
    <w:p w:rsidR="00B3428C" w:rsidRDefault="00D2321F">
      <w:pPr>
        <w:numPr>
          <w:ilvl w:val="0"/>
          <w:numId w:val="60"/>
        </w:numPr>
        <w:spacing w:after="139"/>
        <w:ind w:right="39" w:hanging="470"/>
      </w:pPr>
      <w:r>
        <w:t xml:space="preserve">Council. </w:t>
      </w:r>
    </w:p>
    <w:p w:rsidR="00B3428C" w:rsidRDefault="00D2321F">
      <w:pPr>
        <w:numPr>
          <w:ilvl w:val="0"/>
          <w:numId w:val="60"/>
        </w:numPr>
        <w:spacing w:after="7" w:line="423" w:lineRule="auto"/>
        <w:ind w:right="39" w:hanging="470"/>
      </w:pPr>
      <w:r>
        <w:t xml:space="preserve">(17) The validity of a proceeding of the Councilor its committee shall 6 not be affected by: </w:t>
      </w:r>
    </w:p>
    <w:p w:rsidR="00B3428C" w:rsidRDefault="00D2321F">
      <w:pPr>
        <w:numPr>
          <w:ilvl w:val="0"/>
          <w:numId w:val="61"/>
        </w:numPr>
        <w:ind w:right="39" w:hanging="1190"/>
      </w:pPr>
      <w:r>
        <w:t xml:space="preserve">(a) a vacancy in the membership of the Councilor of the committee; </w:t>
      </w:r>
    </w:p>
    <w:p w:rsidR="00B3428C" w:rsidRDefault="00D2321F">
      <w:pPr>
        <w:numPr>
          <w:ilvl w:val="0"/>
          <w:numId w:val="61"/>
        </w:numPr>
        <w:ind w:right="39" w:hanging="1190"/>
      </w:pPr>
      <w:r>
        <w:t xml:space="preserve">(b) reason that a person not entitled to do so took part in the </w:t>
      </w:r>
    </w:p>
    <w:p w:rsidR="00B3428C" w:rsidRDefault="00D2321F">
      <w:pPr>
        <w:numPr>
          <w:ilvl w:val="0"/>
          <w:numId w:val="61"/>
        </w:numPr>
        <w:ind w:right="39" w:hanging="1190"/>
      </w:pPr>
      <w:r>
        <w:t xml:space="preserve">proceedings; or </w:t>
      </w:r>
    </w:p>
    <w:p w:rsidR="00B3428C" w:rsidRDefault="00D2321F">
      <w:pPr>
        <w:numPr>
          <w:ilvl w:val="0"/>
          <w:numId w:val="61"/>
        </w:numPr>
        <w:ind w:right="39" w:hanging="1190"/>
      </w:pPr>
      <w:r>
        <w:t xml:space="preserve">(c) </w:t>
      </w:r>
      <w:proofErr w:type="gramStart"/>
      <w:r>
        <w:t>a</w:t>
      </w:r>
      <w:proofErr w:type="gramEnd"/>
      <w:r>
        <w:t xml:space="preserve"> defect in the appointment of a member. </w:t>
      </w:r>
    </w:p>
    <w:p w:rsidR="00B3428C" w:rsidRDefault="00D2321F">
      <w:pPr>
        <w:numPr>
          <w:ilvl w:val="0"/>
          <w:numId w:val="61"/>
        </w:numPr>
        <w:ind w:right="39" w:hanging="1190"/>
      </w:pPr>
      <w:r>
        <w:t xml:space="preserve">(18) A member of the Council and a person holding office on a </w:t>
      </w:r>
    </w:p>
    <w:p w:rsidR="00B3428C" w:rsidRDefault="00D2321F">
      <w:pPr>
        <w:numPr>
          <w:ilvl w:val="0"/>
          <w:numId w:val="61"/>
        </w:numPr>
        <w:ind w:right="39" w:hanging="1190"/>
      </w:pPr>
      <w:r>
        <w:t xml:space="preserve">Committee of the Council, who has a personal interest in any contract or </w:t>
      </w:r>
    </w:p>
    <w:p w:rsidR="00B3428C" w:rsidRDefault="00D2321F">
      <w:pPr>
        <w:numPr>
          <w:ilvl w:val="0"/>
          <w:numId w:val="61"/>
        </w:numPr>
        <w:spacing w:after="0" w:line="430" w:lineRule="auto"/>
        <w:ind w:right="39" w:hanging="1190"/>
      </w:pPr>
      <w:r>
        <w:t xml:space="preserve">arrangement entered into proposed to be considered by the Councilor a 14 Committee shall: </w:t>
      </w:r>
    </w:p>
    <w:p w:rsidR="00B3428C" w:rsidRDefault="00D2321F">
      <w:pPr>
        <w:numPr>
          <w:ilvl w:val="0"/>
          <w:numId w:val="62"/>
        </w:numPr>
        <w:ind w:right="39" w:hanging="1190"/>
      </w:pPr>
      <w:r>
        <w:t xml:space="preserve">(a) forthwith disclose his interest to the Councilor Committee, as the </w:t>
      </w:r>
    </w:p>
    <w:p w:rsidR="00B3428C" w:rsidRDefault="00D2321F">
      <w:pPr>
        <w:numPr>
          <w:ilvl w:val="0"/>
          <w:numId w:val="62"/>
        </w:numPr>
        <w:ind w:right="39" w:hanging="1190"/>
      </w:pPr>
      <w:r>
        <w:t xml:space="preserve">case may be; and </w:t>
      </w:r>
    </w:p>
    <w:p w:rsidR="00B3428C" w:rsidRDefault="00D2321F">
      <w:pPr>
        <w:numPr>
          <w:ilvl w:val="0"/>
          <w:numId w:val="62"/>
        </w:numPr>
        <w:spacing w:after="141"/>
        <w:ind w:right="39" w:hanging="1190"/>
      </w:pPr>
      <w:r>
        <w:t xml:space="preserve">(b) </w:t>
      </w:r>
      <w:proofErr w:type="gramStart"/>
      <w:r>
        <w:t>not</w:t>
      </w:r>
      <w:proofErr w:type="gramEnd"/>
      <w:r>
        <w:t xml:space="preserve"> vote on any question relating to the contract or arrangement. </w:t>
      </w:r>
    </w:p>
    <w:p w:rsidR="00B3428C" w:rsidRDefault="00D2321F">
      <w:pPr>
        <w:numPr>
          <w:ilvl w:val="0"/>
          <w:numId w:val="62"/>
        </w:numPr>
        <w:spacing w:after="0" w:line="424" w:lineRule="auto"/>
        <w:ind w:right="39" w:hanging="1190"/>
      </w:pPr>
      <w:r>
        <w:t xml:space="preserve">(19) The Certificate issued by the Arabic Village to a 300 level 19 University undergraduate or College of Education student shall be evidence of </w:t>
      </w:r>
    </w:p>
    <w:p w:rsidR="00B3428C" w:rsidRDefault="00D2321F">
      <w:pPr>
        <w:spacing w:after="0" w:line="430" w:lineRule="auto"/>
        <w:ind w:left="-4" w:right="39"/>
      </w:pPr>
      <w:proofErr w:type="gramStart"/>
      <w:r>
        <w:lastRenderedPageBreak/>
        <w:t>20</w:t>
      </w:r>
      <w:proofErr w:type="gramEnd"/>
      <w:r>
        <w:t xml:space="preserve"> satisfactory completion of the requisite mandatory language immersion 21 </w:t>
      </w:r>
      <w:proofErr w:type="spellStart"/>
      <w:r>
        <w:t>programme</w:t>
      </w:r>
      <w:proofErr w:type="spellEnd"/>
      <w:r>
        <w:t xml:space="preserve">. </w:t>
      </w:r>
    </w:p>
    <w:p w:rsidR="00B3428C" w:rsidRDefault="00D2321F">
      <w:pPr>
        <w:numPr>
          <w:ilvl w:val="0"/>
          <w:numId w:val="63"/>
        </w:numPr>
        <w:ind w:right="39" w:hanging="1190"/>
      </w:pPr>
      <w:r>
        <w:t xml:space="preserve">(20) Such certificate or its equivalent from other </w:t>
      </w:r>
      <w:proofErr w:type="spellStart"/>
      <w:r>
        <w:t>centres</w:t>
      </w:r>
      <w:proofErr w:type="spellEnd"/>
      <w:r>
        <w:t xml:space="preserve"> endorsed by </w:t>
      </w:r>
    </w:p>
    <w:p w:rsidR="00B3428C" w:rsidRDefault="00D2321F">
      <w:pPr>
        <w:numPr>
          <w:ilvl w:val="0"/>
          <w:numId w:val="63"/>
        </w:numPr>
        <w:ind w:right="39" w:hanging="1190"/>
      </w:pPr>
      <w:r>
        <w:t xml:space="preserve">the Arabic Village shall, in addition to other statutory requirements, be required </w:t>
      </w:r>
    </w:p>
    <w:p w:rsidR="00B3428C" w:rsidRDefault="00D2321F">
      <w:pPr>
        <w:numPr>
          <w:ilvl w:val="0"/>
          <w:numId w:val="63"/>
        </w:numPr>
        <w:ind w:right="39" w:hanging="1190"/>
      </w:pPr>
      <w:r>
        <w:t xml:space="preserve">for further studies in Arabic in a Nigerian institution of higher education or for </w:t>
      </w:r>
    </w:p>
    <w:p w:rsidR="00B3428C" w:rsidRDefault="00D2321F">
      <w:pPr>
        <w:numPr>
          <w:ilvl w:val="0"/>
          <w:numId w:val="63"/>
        </w:numPr>
        <w:ind w:right="39" w:hanging="1190"/>
      </w:pPr>
      <w:proofErr w:type="gramStart"/>
      <w:r>
        <w:t>employment</w:t>
      </w:r>
      <w:proofErr w:type="gramEnd"/>
      <w:r>
        <w:t xml:space="preserve"> of a graduate of Arabic in the Nigerian Public service. </w:t>
      </w:r>
    </w:p>
    <w:p w:rsidR="00B3428C" w:rsidRDefault="00D2321F">
      <w:pPr>
        <w:spacing w:after="138"/>
        <w:ind w:left="430" w:right="470"/>
        <w:jc w:val="center"/>
      </w:pPr>
      <w:r>
        <w:t>E</w:t>
      </w:r>
      <w:r>
        <w:rPr>
          <w:sz w:val="16"/>
        </w:rPr>
        <w:t>XPLANATORY</w:t>
      </w:r>
      <w:r>
        <w:t xml:space="preserve"> N</w:t>
      </w:r>
      <w:r>
        <w:rPr>
          <w:sz w:val="16"/>
        </w:rPr>
        <w:t>OTE</w:t>
      </w:r>
      <w:r>
        <w:t xml:space="preserve"> </w:t>
      </w:r>
    </w:p>
    <w:p w:rsidR="00B3428C" w:rsidRDefault="00D2321F">
      <w:pPr>
        <w:spacing w:after="131"/>
        <w:ind w:left="10" w:right="50"/>
        <w:jc w:val="center"/>
      </w:pPr>
      <w:r>
        <w:rPr>
          <w:i/>
        </w:rPr>
        <w:t xml:space="preserve">(This note does not form part of the above Act but is intended to </w:t>
      </w:r>
    </w:p>
    <w:p w:rsidR="00B3428C" w:rsidRDefault="00D2321F">
      <w:pPr>
        <w:spacing w:after="131"/>
        <w:ind w:left="10" w:right="50"/>
        <w:jc w:val="center"/>
      </w:pPr>
      <w:proofErr w:type="gramStart"/>
      <w:r>
        <w:rPr>
          <w:i/>
        </w:rPr>
        <w:t>explain</w:t>
      </w:r>
      <w:proofErr w:type="gramEnd"/>
      <w:r>
        <w:rPr>
          <w:i/>
        </w:rPr>
        <w:t xml:space="preserve"> its purpose) </w:t>
      </w:r>
    </w:p>
    <w:p w:rsidR="00B3428C" w:rsidRDefault="00D2321F">
      <w:pPr>
        <w:spacing w:after="0" w:line="395" w:lineRule="auto"/>
        <w:ind w:left="-4" w:right="39"/>
      </w:pPr>
      <w:r>
        <w:t xml:space="preserve">This Bill seeks to establish the Nigeria Arabic Language Village in order to promote the study and use of the Arabic Language in Nigeria by exploring all relevant and available avenues, potentials and resources. </w:t>
      </w:r>
    </w:p>
    <w:sectPr w:rsidR="00B3428C">
      <w:headerReference w:type="even" r:id="rId31"/>
      <w:headerReference w:type="default" r:id="rId32"/>
      <w:footerReference w:type="even" r:id="rId33"/>
      <w:footerReference w:type="default" r:id="rId34"/>
      <w:headerReference w:type="first" r:id="rId35"/>
      <w:footerReference w:type="first" r:id="rId36"/>
      <w:pgSz w:w="11906" w:h="16838"/>
      <w:pgMar w:top="2916" w:right="1979" w:bottom="4596" w:left="2807" w:header="2334"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6EF0" w:rsidRDefault="00506EF0">
      <w:pPr>
        <w:spacing w:after="0" w:line="240" w:lineRule="auto"/>
      </w:pPr>
      <w:r>
        <w:separator/>
      </w:r>
    </w:p>
  </w:endnote>
  <w:endnote w:type="continuationSeparator" w:id="0">
    <w:p w:rsidR="00506EF0" w:rsidRDefault="00506E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1396" w:firstLine="0"/>
      <w:jc w:val="left"/>
    </w:pPr>
    <w:r>
      <w:t>26</w:t>
    </w:r>
  </w:p>
  <w:p w:rsidR="00B3428C" w:rsidRDefault="00D2321F">
    <w:pPr>
      <w:spacing w:after="131"/>
      <w:ind w:left="1396" w:firstLine="0"/>
      <w:jc w:val="left"/>
    </w:pPr>
    <w:r>
      <w:t>27</w:t>
    </w:r>
  </w:p>
  <w:p w:rsidR="00B3428C" w:rsidRDefault="00D2321F">
    <w:pPr>
      <w:spacing w:after="131"/>
      <w:ind w:left="1396" w:firstLine="0"/>
      <w:jc w:val="left"/>
    </w:pPr>
    <w:r>
      <w:t>28</w:t>
    </w:r>
  </w:p>
  <w:p w:rsidR="00B3428C" w:rsidRDefault="00D2321F">
    <w:pPr>
      <w:spacing w:after="131"/>
      <w:ind w:left="1396" w:firstLine="0"/>
      <w:jc w:val="left"/>
    </w:pPr>
    <w:r>
      <w:t>29</w:t>
    </w:r>
  </w:p>
  <w:p w:rsidR="00B3428C" w:rsidRDefault="00D2321F">
    <w:pPr>
      <w:spacing w:after="0"/>
      <w:ind w:left="1396" w:firstLine="0"/>
      <w:jc w:val="left"/>
    </w:pPr>
    <w:r>
      <w:t>30</w: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B3428C">
    <w:pPr>
      <w:spacing w:after="160"/>
      <w:ind w:left="0" w:firstLine="0"/>
      <w:jc w:val="left"/>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1296" w:firstLine="0"/>
      <w:jc w:val="left"/>
    </w:pPr>
    <w:r>
      <w:t>26</w:t>
    </w:r>
  </w:p>
  <w:p w:rsidR="00B3428C" w:rsidRDefault="00D2321F">
    <w:pPr>
      <w:spacing w:after="131"/>
      <w:ind w:left="-1296" w:firstLine="0"/>
      <w:jc w:val="left"/>
    </w:pPr>
    <w:r>
      <w:t>27</w:t>
    </w:r>
  </w:p>
  <w:p w:rsidR="00B3428C" w:rsidRDefault="00D2321F">
    <w:pPr>
      <w:spacing w:after="131"/>
      <w:ind w:left="-1296" w:firstLine="0"/>
      <w:jc w:val="left"/>
    </w:pPr>
    <w:r>
      <w:t>28</w:t>
    </w:r>
  </w:p>
  <w:p w:rsidR="00B3428C" w:rsidRDefault="00D2321F">
    <w:pPr>
      <w:spacing w:after="131"/>
      <w:ind w:left="-1296" w:firstLine="0"/>
      <w:jc w:val="left"/>
    </w:pPr>
    <w:r>
      <w:t>29</w:t>
    </w:r>
  </w:p>
  <w:p w:rsidR="00B3428C" w:rsidRDefault="00D2321F">
    <w:pPr>
      <w:spacing w:after="0"/>
      <w:ind w:left="-1296" w:firstLine="0"/>
      <w:jc w:val="left"/>
    </w:pPr>
    <w:r>
      <w:t>30</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0" w:firstLine="0"/>
      <w:jc w:val="left"/>
    </w:pPr>
    <w:r>
      <w:t>26</w:t>
    </w:r>
  </w:p>
  <w:p w:rsidR="00B3428C" w:rsidRDefault="00D2321F">
    <w:pPr>
      <w:spacing w:after="131"/>
      <w:ind w:left="0" w:firstLine="0"/>
      <w:jc w:val="left"/>
    </w:pPr>
    <w:r>
      <w:t>27</w:t>
    </w:r>
  </w:p>
  <w:p w:rsidR="00B3428C" w:rsidRDefault="00D2321F">
    <w:pPr>
      <w:spacing w:after="131"/>
      <w:ind w:left="0" w:firstLine="0"/>
      <w:jc w:val="left"/>
    </w:pPr>
    <w:r>
      <w:t>28</w:t>
    </w:r>
  </w:p>
  <w:p w:rsidR="00B3428C" w:rsidRDefault="00D2321F">
    <w:pPr>
      <w:spacing w:after="0"/>
      <w:ind w:left="0" w:firstLine="0"/>
      <w:jc w:val="left"/>
    </w:pPr>
    <w:r>
      <w:t>29</w: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B3428C">
    <w:pPr>
      <w:spacing w:after="160"/>
      <w:ind w:left="0" w:firstLine="0"/>
      <w:jc w:val="left"/>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B3428C">
    <w:pPr>
      <w:spacing w:after="160"/>
      <w:ind w:left="0" w:firstLine="0"/>
      <w:jc w:val="left"/>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B3428C">
    <w:pPr>
      <w:spacing w:after="160"/>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B3428C" w:rsidP="00D4468E">
    <w:pPr>
      <w:spacing w:after="160"/>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B3428C">
    <w:pPr>
      <w:spacing w:after="160"/>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1296" w:firstLine="0"/>
      <w:jc w:val="left"/>
    </w:pPr>
    <w:r>
      <w:t>26</w:t>
    </w:r>
  </w:p>
  <w:p w:rsidR="00B3428C" w:rsidRDefault="00D2321F">
    <w:pPr>
      <w:spacing w:after="131"/>
      <w:ind w:left="1296" w:firstLine="0"/>
      <w:jc w:val="left"/>
    </w:pPr>
    <w:r>
      <w:t>27</w:t>
    </w:r>
  </w:p>
  <w:p w:rsidR="00B3428C" w:rsidRDefault="00D2321F">
    <w:pPr>
      <w:spacing w:after="131"/>
      <w:ind w:left="1296" w:firstLine="0"/>
      <w:jc w:val="left"/>
    </w:pPr>
    <w:r>
      <w:t>28</w:t>
    </w:r>
  </w:p>
  <w:p w:rsidR="00B3428C" w:rsidRDefault="00D2321F">
    <w:pPr>
      <w:spacing w:after="131"/>
      <w:ind w:left="1296" w:firstLine="0"/>
      <w:jc w:val="left"/>
    </w:pPr>
    <w:r>
      <w:t>29</w:t>
    </w:r>
  </w:p>
  <w:p w:rsidR="00B3428C" w:rsidRDefault="00D2321F">
    <w:pPr>
      <w:spacing w:after="0"/>
      <w:ind w:left="1296" w:firstLine="0"/>
      <w:jc w:val="left"/>
    </w:pPr>
    <w:r>
      <w:t>30</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0" w:firstLine="0"/>
      <w:jc w:val="left"/>
    </w:pPr>
    <w:r>
      <w:t>25</w:t>
    </w:r>
  </w:p>
  <w:p w:rsidR="00B3428C" w:rsidRDefault="00D2321F">
    <w:pPr>
      <w:spacing w:after="131"/>
      <w:ind w:left="0" w:firstLine="0"/>
      <w:jc w:val="left"/>
    </w:pPr>
    <w:r>
      <w:t>26</w:t>
    </w:r>
  </w:p>
  <w:p w:rsidR="00B3428C" w:rsidRDefault="00D2321F">
    <w:pPr>
      <w:spacing w:after="131"/>
      <w:ind w:left="0" w:firstLine="0"/>
      <w:jc w:val="left"/>
    </w:pPr>
    <w:r>
      <w:t>27</w:t>
    </w:r>
  </w:p>
  <w:p w:rsidR="00B3428C" w:rsidRDefault="00D2321F">
    <w:pPr>
      <w:spacing w:after="131"/>
      <w:ind w:left="0" w:firstLine="0"/>
      <w:jc w:val="left"/>
    </w:pPr>
    <w:r>
      <w:t>28</w:t>
    </w:r>
  </w:p>
  <w:p w:rsidR="00B3428C" w:rsidRDefault="00D2321F">
    <w:pPr>
      <w:spacing w:after="0"/>
      <w:ind w:left="0" w:firstLine="0"/>
      <w:jc w:val="left"/>
    </w:pPr>
    <w:r>
      <w:t>29</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0" w:firstLine="0"/>
      <w:jc w:val="left"/>
    </w:pPr>
    <w:r>
      <w:t>25</w:t>
    </w:r>
  </w:p>
  <w:p w:rsidR="00B3428C" w:rsidRDefault="00D2321F">
    <w:pPr>
      <w:spacing w:after="131"/>
      <w:ind w:left="0" w:firstLine="0"/>
      <w:jc w:val="left"/>
    </w:pPr>
    <w:r>
      <w:t>26</w:t>
    </w:r>
  </w:p>
  <w:p w:rsidR="00B3428C" w:rsidRDefault="00D2321F">
    <w:pPr>
      <w:spacing w:after="131"/>
      <w:ind w:left="0" w:firstLine="0"/>
      <w:jc w:val="left"/>
    </w:pPr>
    <w:r>
      <w:t>27</w:t>
    </w:r>
  </w:p>
  <w:p w:rsidR="00B3428C" w:rsidRDefault="00D2321F">
    <w:pPr>
      <w:spacing w:after="131"/>
      <w:ind w:left="0" w:firstLine="0"/>
      <w:jc w:val="left"/>
    </w:pPr>
    <w:r>
      <w:t>28</w:t>
    </w:r>
  </w:p>
  <w:p w:rsidR="00B3428C" w:rsidRDefault="00D2321F">
    <w:pPr>
      <w:spacing w:after="0"/>
      <w:ind w:left="0" w:firstLine="0"/>
      <w:jc w:val="left"/>
    </w:pPr>
    <w:r>
      <w:t>29</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1296" w:firstLine="0"/>
      <w:jc w:val="left"/>
    </w:pPr>
    <w:r>
      <w:t>26</w:t>
    </w:r>
  </w:p>
  <w:p w:rsidR="00B3428C" w:rsidRDefault="00D2321F">
    <w:pPr>
      <w:spacing w:after="131"/>
      <w:ind w:left="1296" w:firstLine="0"/>
      <w:jc w:val="left"/>
    </w:pPr>
    <w:r>
      <w:t>27</w:t>
    </w:r>
  </w:p>
  <w:p w:rsidR="00B3428C" w:rsidRDefault="00D2321F">
    <w:pPr>
      <w:spacing w:after="131"/>
      <w:ind w:left="1296" w:firstLine="0"/>
      <w:jc w:val="left"/>
    </w:pPr>
    <w:r>
      <w:t>28</w:t>
    </w:r>
  </w:p>
  <w:p w:rsidR="00B3428C" w:rsidRDefault="00D2321F">
    <w:pPr>
      <w:spacing w:after="151"/>
      <w:ind w:left="1296" w:firstLine="0"/>
      <w:jc w:val="left"/>
    </w:pPr>
    <w:r>
      <w:t>29</w:t>
    </w:r>
  </w:p>
  <w:p w:rsidR="00B3428C" w:rsidRDefault="00D2321F">
    <w:pPr>
      <w:tabs>
        <w:tab w:val="center" w:pos="1396"/>
        <w:tab w:val="center" w:pos="1766"/>
      </w:tabs>
      <w:spacing w:after="0"/>
      <w:ind w:left="0" w:firstLine="0"/>
      <w:jc w:val="left"/>
    </w:pPr>
    <w:r>
      <w:rPr>
        <w:rFonts w:ascii="Calibri" w:eastAsia="Calibri" w:hAnsi="Calibri" w:cs="Calibri"/>
        <w:color w:val="000000"/>
        <w:sz w:val="22"/>
      </w:rPr>
      <w:tab/>
    </w:r>
    <w:r>
      <w:t>30</w:t>
    </w:r>
    <w:r>
      <w:tab/>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0" w:firstLine="0"/>
      <w:jc w:val="left"/>
    </w:pPr>
    <w:r>
      <w:t>26</w:t>
    </w:r>
  </w:p>
  <w:p w:rsidR="00B3428C" w:rsidRDefault="00D2321F">
    <w:pPr>
      <w:spacing w:after="131"/>
      <w:ind w:left="0" w:firstLine="0"/>
      <w:jc w:val="left"/>
    </w:pPr>
    <w:r>
      <w:t>27</w:t>
    </w:r>
  </w:p>
  <w:p w:rsidR="00B3428C" w:rsidRDefault="00D2321F">
    <w:pPr>
      <w:spacing w:after="131"/>
      <w:ind w:left="0" w:firstLine="0"/>
      <w:jc w:val="left"/>
    </w:pPr>
    <w:r>
      <w:t>28</w:t>
    </w:r>
  </w:p>
  <w:p w:rsidR="00B3428C" w:rsidRDefault="00D2321F">
    <w:pPr>
      <w:spacing w:after="131"/>
      <w:ind w:left="0" w:firstLine="0"/>
      <w:jc w:val="left"/>
    </w:pPr>
    <w:r>
      <w:t>29</w:t>
    </w:r>
  </w:p>
  <w:p w:rsidR="00B3428C" w:rsidRDefault="00D2321F">
    <w:pPr>
      <w:spacing w:after="0"/>
      <w:ind w:left="0" w:firstLine="0"/>
      <w:jc w:val="left"/>
    </w:pPr>
    <w:r>
      <w:t>30</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spacing w:after="131"/>
      <w:ind w:left="0" w:firstLine="0"/>
      <w:jc w:val="left"/>
    </w:pPr>
    <w:r>
      <w:t>26</w:t>
    </w:r>
  </w:p>
  <w:p w:rsidR="00B3428C" w:rsidRDefault="00D2321F">
    <w:pPr>
      <w:spacing w:after="131"/>
      <w:ind w:left="0" w:firstLine="0"/>
      <w:jc w:val="left"/>
    </w:pPr>
    <w:r>
      <w:t>27</w:t>
    </w:r>
  </w:p>
  <w:p w:rsidR="00B3428C" w:rsidRDefault="00D2321F">
    <w:pPr>
      <w:spacing w:after="131"/>
      <w:ind w:left="0" w:firstLine="0"/>
      <w:jc w:val="left"/>
    </w:pPr>
    <w:r>
      <w:t>28</w:t>
    </w:r>
  </w:p>
  <w:p w:rsidR="00B3428C" w:rsidRDefault="00D2321F">
    <w:pPr>
      <w:spacing w:after="131"/>
      <w:ind w:left="0" w:firstLine="0"/>
      <w:jc w:val="left"/>
    </w:pPr>
    <w:r>
      <w:t>29</w:t>
    </w:r>
  </w:p>
  <w:p w:rsidR="00B3428C" w:rsidRDefault="00D2321F">
    <w:pPr>
      <w:spacing w:after="0"/>
      <w:ind w:left="0" w:firstLine="0"/>
      <w:jc w:val="left"/>
    </w:pPr>
    <w:r>
      <w:t>30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6EF0" w:rsidRDefault="00506EF0">
      <w:pPr>
        <w:spacing w:after="0" w:line="240" w:lineRule="auto"/>
      </w:pPr>
      <w:r>
        <w:separator/>
      </w:r>
    </w:p>
  </w:footnote>
  <w:footnote w:type="continuationSeparator" w:id="0">
    <w:p w:rsidR="00506EF0" w:rsidRDefault="00506E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rsidP="00D4468E">
    <w:pPr>
      <w:tabs>
        <w:tab w:val="center" w:pos="4007"/>
        <w:tab w:val="right" w:pos="8008"/>
      </w:tabs>
      <w:spacing w:after="284"/>
      <w:ind w:left="0" w:right="-9" w:firstLine="0"/>
      <w:jc w:val="left"/>
    </w:pPr>
    <w:r>
      <w:rPr>
        <w:rFonts w:ascii="Calibri" w:eastAsia="Calibri" w:hAnsi="Calibri" w:cs="Calibri"/>
        <w:noProof/>
        <w:color w:val="000000"/>
        <w:sz w:val="22"/>
      </w:rPr>
      <mc:AlternateContent>
        <mc:Choice Requires="wpg">
          <w:drawing>
            <wp:anchor distT="0" distB="0" distL="114300" distR="114300" simplePos="0" relativeHeight="251658240"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4712" name="Group 44712"/>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4713" name="Shape 44713"/>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712" style="width:400.316pt;height:0.259705pt;position:absolute;mso-position-horizontal-relative:page;mso-position-horizontal:absolute;margin-left:96.0077pt;mso-position-vertical-relative:page;margin-top:130.082pt;" coordsize="50840,32">
              <v:shape id="Shape 44713"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1810</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2611"/>
        <w:tab w:val="right" w:pos="6611"/>
      </w:tabs>
      <w:spacing w:after="284"/>
      <w:ind w:left="-1396" w:right="-11" w:firstLine="0"/>
      <w:jc w:val="left"/>
    </w:pPr>
    <w:r>
      <w:rPr>
        <w:rFonts w:ascii="Calibri" w:eastAsia="Calibri" w:hAnsi="Calibri" w:cs="Calibri"/>
        <w:noProof/>
        <w:color w:val="000000"/>
        <w:sz w:val="22"/>
      </w:rPr>
      <mc:AlternateContent>
        <mc:Choice Requires="wpg">
          <w:drawing>
            <wp:anchor distT="0" distB="0" distL="114300" distR="114300" simplePos="0" relativeHeight="251666432"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5096" name="Group 45096"/>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5097" name="Shape 45097"/>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5096" style="width:400.316pt;height:0.259705pt;position:absolute;mso-position-horizontal-relative:page;mso-position-horizontal:absolute;margin-left:96.0077pt;mso-position-vertical-relative:page;margin-top:130.082pt;" coordsize="50840,32">
              <v:shape id="Shape 45097"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1848</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131"/>
      <w:ind w:left="0" w:firstLine="0"/>
      <w:jc w:val="left"/>
    </w:pPr>
    <w:r>
      <w:t>3</w:t>
    </w:r>
  </w:p>
  <w:p w:rsidR="00B3428C" w:rsidRDefault="00D2321F">
    <w:pPr>
      <w:spacing w:after="0"/>
      <w:ind w:left="0" w:firstLine="0"/>
      <w:jc w:val="left"/>
    </w:pPr>
    <w:r>
      <w:t>4</w: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2611"/>
        <w:tab w:val="right" w:pos="6611"/>
      </w:tabs>
      <w:spacing w:after="291"/>
      <w:ind w:left="-1356" w:firstLine="0"/>
      <w:jc w:val="left"/>
    </w:pPr>
    <w:r>
      <w:rPr>
        <w:rFonts w:ascii="Calibri" w:eastAsia="Calibri" w:hAnsi="Calibri" w:cs="Calibri"/>
        <w:noProof/>
        <w:color w:val="000000"/>
        <w:sz w:val="22"/>
      </w:rPr>
      <mc:AlternateContent>
        <mc:Choice Requires="wpg">
          <w:drawing>
            <wp:anchor distT="0" distB="0" distL="114300" distR="114300" simplePos="0" relativeHeight="251667456"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5053" name="Group 45053"/>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5054" name="Shape 45054"/>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5053" style="width:400.316pt;height:0.780701pt;position:absolute;mso-position-horizontal-relative:page;mso-position-horizontal:absolute;margin-left:96.0077pt;mso-position-vertical-relative:page;margin-top:129.561pt;" coordsize="50840,99">
              <v:shape id="Shape 45054"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1841</w:t>
    </w:r>
    <w:r>
      <w:rPr>
        <w:rFonts w:ascii="Arial" w:eastAsia="Arial" w:hAnsi="Arial" w:cs="Arial"/>
        <w:b/>
        <w:sz w:val="22"/>
      </w:rPr>
      <w:fldChar w:fldCharType="end"/>
    </w:r>
  </w:p>
  <w:p w:rsidR="00B3428C" w:rsidRDefault="00D2321F">
    <w:pPr>
      <w:spacing w:after="131"/>
      <w:ind w:left="-1296" w:firstLine="0"/>
      <w:jc w:val="left"/>
    </w:pPr>
    <w:r>
      <w:t>1</w:t>
    </w:r>
  </w:p>
  <w:p w:rsidR="00B3428C" w:rsidRDefault="00D2321F">
    <w:pPr>
      <w:spacing w:after="131"/>
      <w:ind w:left="-1296" w:firstLine="0"/>
      <w:jc w:val="left"/>
    </w:pPr>
    <w:r>
      <w:t>2</w:t>
    </w:r>
  </w:p>
  <w:p w:rsidR="00B3428C" w:rsidRDefault="00D2321F">
    <w:pPr>
      <w:spacing w:after="131"/>
      <w:ind w:left="-1296" w:firstLine="0"/>
      <w:jc w:val="left"/>
    </w:pPr>
    <w:r>
      <w:t>3</w:t>
    </w:r>
  </w:p>
  <w:p w:rsidR="00B3428C" w:rsidRDefault="00D2321F">
    <w:pPr>
      <w:spacing w:after="0"/>
      <w:ind w:left="-1296" w:firstLine="0"/>
      <w:jc w:val="left"/>
    </w:pPr>
    <w:r>
      <w:t>4</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2611"/>
        <w:tab w:val="right" w:pos="6611"/>
      </w:tabs>
      <w:spacing w:after="284"/>
      <w:ind w:left="-1396" w:right="-11" w:firstLine="0"/>
      <w:jc w:val="left"/>
    </w:pPr>
    <w:r>
      <w:rPr>
        <w:rFonts w:ascii="Calibri" w:eastAsia="Calibri" w:hAnsi="Calibri" w:cs="Calibri"/>
        <w:noProof/>
        <w:color w:val="000000"/>
        <w:sz w:val="22"/>
      </w:rPr>
      <mc:AlternateContent>
        <mc:Choice Requires="wpg">
          <w:drawing>
            <wp:anchor distT="0" distB="0" distL="114300" distR="114300" simplePos="0" relativeHeight="251668480"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5013" name="Group 45013"/>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5014" name="Shape 45014"/>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5013" style="width:400.316pt;height:0.259705pt;position:absolute;mso-position-horizontal-relative:page;mso-position-horizontal:absolute;margin-left:96.0077pt;mso-position-vertical-relative:page;margin-top:130.082pt;" coordsize="50840,32">
              <v:shape id="Shape 45014"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1840</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131"/>
      <w:ind w:left="0" w:firstLine="0"/>
      <w:jc w:val="left"/>
    </w:pPr>
    <w:r>
      <w:t>3</w:t>
    </w:r>
  </w:p>
  <w:p w:rsidR="00B3428C" w:rsidRDefault="00D2321F">
    <w:pPr>
      <w:spacing w:after="0"/>
      <w:ind w:left="0" w:firstLine="0"/>
      <w:jc w:val="left"/>
    </w:pPr>
    <w:r>
      <w:t>4</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120"/>
        <w:tab w:val="right" w:pos="7120"/>
      </w:tabs>
      <w:spacing w:after="284"/>
      <w:ind w:left="-887" w:right="-11" w:firstLine="0"/>
      <w:jc w:val="left"/>
    </w:pPr>
    <w:r>
      <w:rPr>
        <w:rFonts w:ascii="Calibri" w:eastAsia="Calibri" w:hAnsi="Calibri" w:cs="Calibri"/>
        <w:noProof/>
        <w:color w:val="000000"/>
        <w:sz w:val="22"/>
      </w:rPr>
      <mc:AlternateContent>
        <mc:Choice Requires="wpg">
          <w:drawing>
            <wp:anchor distT="0" distB="0" distL="114300" distR="114300" simplePos="0" relativeHeight="251669504"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5160" name="Group 45160"/>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5161" name="Shape 45161"/>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5160" style="width:400.316pt;height:0.259705pt;position:absolute;mso-position-horizontal-relative:page;mso-position-horizontal:absolute;margin-left:96.0077pt;mso-position-vertical-relative:page;margin-top:130.082pt;" coordsize="50840,32">
              <v:shape id="Shape 45161"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1850</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p w:rsidR="00B3428C" w:rsidRDefault="00D2321F">
    <w:pPr>
      <w:spacing w:after="131"/>
      <w:ind w:left="509" w:firstLine="0"/>
      <w:jc w:val="left"/>
    </w:pPr>
    <w:r>
      <w:t>1</w:t>
    </w:r>
  </w:p>
  <w:p w:rsidR="00B3428C" w:rsidRDefault="00D2321F">
    <w:pPr>
      <w:spacing w:after="131"/>
      <w:ind w:left="509" w:firstLine="0"/>
      <w:jc w:val="left"/>
    </w:pPr>
    <w:r>
      <w:t>2</w:t>
    </w:r>
  </w:p>
  <w:p w:rsidR="00B3428C" w:rsidRDefault="00D2321F">
    <w:pPr>
      <w:spacing w:after="0"/>
      <w:ind w:left="509" w:firstLine="0"/>
      <w:jc w:val="left"/>
    </w:pPr>
    <w:r>
      <w:t>3</w: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120"/>
        <w:tab w:val="right" w:pos="7120"/>
      </w:tabs>
      <w:spacing w:after="0"/>
      <w:ind w:left="-847" w:firstLine="0"/>
      <w:jc w:val="left"/>
    </w:pPr>
    <w:r>
      <w:rPr>
        <w:rFonts w:ascii="Calibri" w:eastAsia="Calibri" w:hAnsi="Calibri" w:cs="Calibri"/>
        <w:noProof/>
        <w:color w:val="000000"/>
        <w:sz w:val="22"/>
      </w:rPr>
      <mc:AlternateContent>
        <mc:Choice Requires="wpg">
          <w:drawing>
            <wp:anchor distT="0" distB="0" distL="114300" distR="114300" simplePos="0" relativeHeight="251670528"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5146" name="Group 45146"/>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5147" name="Shape 45147"/>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5146" style="width:400.316pt;height:0.780701pt;position:absolute;mso-position-horizontal-relative:page;mso-position-horizontal:absolute;margin-left:96.0077pt;mso-position-vertical-relative:page;margin-top:129.561pt;" coordsize="50840,99">
              <v:shape id="Shape 45147"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1851</w:t>
    </w:r>
    <w:r>
      <w:rPr>
        <w:rFonts w:ascii="Arial" w:eastAsia="Arial" w:hAnsi="Arial" w:cs="Arial"/>
        <w:b/>
        <w:sz w:val="22"/>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120"/>
        <w:tab w:val="right" w:pos="7120"/>
      </w:tabs>
      <w:spacing w:after="284"/>
      <w:ind w:left="-887" w:right="-11" w:firstLine="0"/>
      <w:jc w:val="left"/>
    </w:pPr>
    <w:r>
      <w:rPr>
        <w:rFonts w:ascii="Calibri" w:eastAsia="Calibri" w:hAnsi="Calibri" w:cs="Calibri"/>
        <w:noProof/>
        <w:color w:val="000000"/>
        <w:sz w:val="22"/>
      </w:rPr>
      <mc:AlternateContent>
        <mc:Choice Requires="wpg">
          <w:drawing>
            <wp:anchor distT="0" distB="0" distL="114300" distR="114300" simplePos="0" relativeHeight="251671552"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5123" name="Group 45123"/>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5124" name="Shape 45124"/>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5123" style="width:400.316pt;height:0.259705pt;position:absolute;mso-position-horizontal-relative:page;mso-position-horizontal:absolute;margin-left:96.0077pt;mso-position-vertical-relative:page;margin-top:130.082pt;" coordsize="50840,32">
              <v:shape id="Shape 45124"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Pr>
        <w:rFonts w:ascii="Arial" w:eastAsia="Arial" w:hAnsi="Arial" w:cs="Arial"/>
        <w:b/>
        <w:sz w:val="22"/>
      </w:rPr>
      <w:t>1834</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p w:rsidR="00B3428C" w:rsidRDefault="00D2321F">
    <w:pPr>
      <w:spacing w:after="131"/>
      <w:ind w:left="509" w:firstLine="0"/>
      <w:jc w:val="left"/>
    </w:pPr>
    <w:r>
      <w:t>1</w:t>
    </w:r>
  </w:p>
  <w:p w:rsidR="00B3428C" w:rsidRDefault="00D2321F">
    <w:pPr>
      <w:spacing w:after="131"/>
      <w:ind w:left="509" w:firstLine="0"/>
      <w:jc w:val="left"/>
    </w:pPr>
    <w:r>
      <w:t>2</w:t>
    </w:r>
  </w:p>
  <w:p w:rsidR="00B3428C" w:rsidRDefault="00D2321F">
    <w:pPr>
      <w:spacing w:after="0"/>
      <w:ind w:left="509" w:firstLine="0"/>
      <w:jc w:val="left"/>
    </w:pPr>
    <w:r>
      <w:t>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rsidP="00D4468E">
    <w:pPr>
      <w:tabs>
        <w:tab w:val="center" w:pos="4007"/>
        <w:tab w:val="right" w:pos="8008"/>
      </w:tabs>
      <w:spacing w:after="291"/>
      <w:ind w:left="0" w:firstLine="0"/>
      <w:jc w:val="left"/>
    </w:pPr>
    <w:r>
      <w:rPr>
        <w:rFonts w:ascii="Calibri" w:eastAsia="Calibri" w:hAnsi="Calibri" w:cs="Calibri"/>
        <w:noProof/>
        <w:color w:val="000000"/>
        <w:sz w:val="22"/>
      </w:rPr>
      <mc:AlternateContent>
        <mc:Choice Requires="wpg">
          <w:drawing>
            <wp:anchor distT="0" distB="0" distL="114300" distR="114300" simplePos="0" relativeHeight="251659264"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4689" name="Group 44689"/>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4690" name="Shape 44690"/>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689" style="width:400.316pt;height:0.780701pt;position:absolute;mso-position-horizontal-relative:page;mso-position-horizontal:absolute;margin-left:96.0077pt;mso-position-vertical-relative:page;margin-top:129.561pt;" coordsize="50840,99">
              <v:shape id="Shape 44690"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1811</w:t>
    </w:r>
    <w:r>
      <w:rPr>
        <w:rFonts w:ascii="Arial" w:eastAsia="Arial" w:hAnsi="Arial" w:cs="Arial"/>
        <w:b/>
        <w:sz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rsidP="00D4468E">
    <w:pPr>
      <w:spacing w:after="0"/>
      <w:ind w:left="0" w:firstLine="0"/>
      <w:jc w:val="right"/>
    </w:pP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1809</w:t>
    </w:r>
    <w:r>
      <w:rPr>
        <w:rFonts w:ascii="Arial" w:eastAsia="Arial" w:hAnsi="Arial" w:cs="Arial"/>
        <w:b/>
        <w:sz w:val="22"/>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908"/>
        <w:tab w:val="right" w:pos="7930"/>
      </w:tabs>
      <w:spacing w:after="284"/>
      <w:ind w:left="-99" w:firstLine="0"/>
      <w:jc w:val="left"/>
    </w:pPr>
    <w:r>
      <w:rPr>
        <w:rFonts w:ascii="Calibri" w:eastAsia="Calibri" w:hAnsi="Calibri" w:cs="Calibri"/>
        <w:noProof/>
        <w:color w:val="000000"/>
        <w:sz w:val="22"/>
      </w:rPr>
      <mc:AlternateContent>
        <mc:Choice Requires="wpg">
          <w:drawing>
            <wp:anchor distT="0" distB="0" distL="114300" distR="114300" simplePos="0" relativeHeight="251660288"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4837" name="Group 44837"/>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4838" name="Shape 44838"/>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837" style="width:400.316pt;height:0.259705pt;position:absolute;mso-position-horizontal-relative:page;mso-position-horizontal:absolute;margin-left:96.0077pt;mso-position-vertical-relative:page;margin-top:130.082pt;" coordsize="50840,32">
              <v:shape id="Shape 44838"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1824</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p w:rsidR="00B3428C" w:rsidRDefault="00D2321F">
    <w:pPr>
      <w:spacing w:after="131"/>
      <w:ind w:left="1296" w:firstLine="0"/>
      <w:jc w:val="left"/>
    </w:pPr>
    <w:r>
      <w:t>1</w:t>
    </w:r>
  </w:p>
  <w:p w:rsidR="00B3428C" w:rsidRDefault="00D2321F">
    <w:pPr>
      <w:spacing w:after="131"/>
      <w:ind w:left="1296" w:firstLine="0"/>
      <w:jc w:val="left"/>
    </w:pPr>
    <w:r>
      <w:t>2</w:t>
    </w:r>
  </w:p>
  <w:p w:rsidR="00B3428C" w:rsidRDefault="00D2321F">
    <w:pPr>
      <w:spacing w:after="131"/>
      <w:ind w:left="1296" w:firstLine="0"/>
      <w:jc w:val="left"/>
    </w:pPr>
    <w:r>
      <w:t>3</w:t>
    </w:r>
  </w:p>
  <w:p w:rsidR="00B3428C" w:rsidRDefault="00D2321F">
    <w:pPr>
      <w:spacing w:after="0"/>
      <w:ind w:left="1296" w:firstLine="0"/>
      <w:jc w:val="left"/>
    </w:pPr>
    <w:r>
      <w:t>4</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908"/>
        <w:tab w:val="right" w:pos="7930"/>
      </w:tabs>
      <w:spacing w:after="291"/>
      <w:ind w:left="-59" w:firstLine="0"/>
      <w:jc w:val="left"/>
    </w:pPr>
    <w:r>
      <w:rPr>
        <w:rFonts w:ascii="Calibri" w:eastAsia="Calibri" w:hAnsi="Calibri" w:cs="Calibri"/>
        <w:noProof/>
        <w:color w:val="000000"/>
        <w:sz w:val="22"/>
      </w:rPr>
      <mc:AlternateContent>
        <mc:Choice Requires="wpg">
          <w:drawing>
            <wp:anchor distT="0" distB="0" distL="114300" distR="114300" simplePos="0" relativeHeight="251661312"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4797" name="Group 44797"/>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4798" name="Shape 44798"/>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797" style="width:400.316pt;height:0.780701pt;position:absolute;mso-position-horizontal-relative:page;mso-position-horizontal:absolute;margin-left:96.0077pt;mso-position-vertical-relative:page;margin-top:129.561pt;" coordsize="50840,99">
              <v:shape id="Shape 44798"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1823</w:t>
    </w:r>
    <w:r>
      <w:rPr>
        <w:rFonts w:ascii="Arial" w:eastAsia="Arial" w:hAnsi="Arial" w:cs="Arial"/>
        <w:b/>
        <w:sz w:val="22"/>
      </w:rPr>
      <w:fldChar w:fldCharType="end"/>
    </w:r>
  </w:p>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0"/>
      <w:ind w:left="0" w:firstLine="0"/>
      <w:jc w:val="left"/>
    </w:pPr>
    <w:r>
      <w:t>3</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908"/>
        <w:tab w:val="right" w:pos="7930"/>
      </w:tabs>
      <w:spacing w:after="291"/>
      <w:ind w:left="-59" w:firstLine="0"/>
      <w:jc w:val="left"/>
    </w:pPr>
    <w:r>
      <w:rPr>
        <w:rFonts w:ascii="Calibri" w:eastAsia="Calibri" w:hAnsi="Calibri" w:cs="Calibri"/>
        <w:noProof/>
        <w:color w:val="000000"/>
        <w:sz w:val="22"/>
      </w:rPr>
      <mc:AlternateContent>
        <mc:Choice Requires="wpg">
          <w:drawing>
            <wp:anchor distT="0" distB="0" distL="114300" distR="114300" simplePos="0" relativeHeight="251662336"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4757" name="Group 44757"/>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4758" name="Shape 44758"/>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757" style="width:400.316pt;height:0.780701pt;position:absolute;mso-position-horizontal-relative:page;mso-position-horizontal:absolute;margin-left:96.0077pt;mso-position-vertical-relative:page;margin-top:129.561pt;" coordsize="50840,99">
              <v:shape id="Shape 44758"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Pr>
        <w:rFonts w:ascii="Arial" w:eastAsia="Arial" w:hAnsi="Arial" w:cs="Arial"/>
        <w:b/>
        <w:sz w:val="22"/>
      </w:rPr>
      <w:t>1811</w:t>
    </w:r>
    <w:r>
      <w:rPr>
        <w:rFonts w:ascii="Arial" w:eastAsia="Arial" w:hAnsi="Arial" w:cs="Arial"/>
        <w:b/>
        <w:sz w:val="22"/>
      </w:rPr>
      <w:fldChar w:fldCharType="end"/>
    </w:r>
  </w:p>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0"/>
      <w:ind w:left="0" w:firstLine="0"/>
      <w:jc w:val="left"/>
    </w:pPr>
    <w:r>
      <w:t>3</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908"/>
        <w:tab w:val="center" w:pos="7673"/>
      </w:tabs>
      <w:spacing w:after="284"/>
      <w:ind w:left="-99" w:firstLine="0"/>
      <w:jc w:val="left"/>
    </w:pPr>
    <w:r>
      <w:rPr>
        <w:rFonts w:ascii="Calibri" w:eastAsia="Calibri" w:hAnsi="Calibri" w:cs="Calibri"/>
        <w:noProof/>
        <w:color w:val="000000"/>
        <w:sz w:val="22"/>
      </w:rPr>
      <mc:AlternateContent>
        <mc:Choice Requires="wpg">
          <w:drawing>
            <wp:anchor distT="0" distB="0" distL="114300" distR="114300" simplePos="0" relativeHeight="251663360" behindDoc="0" locked="0" layoutInCell="1" allowOverlap="1">
              <wp:simplePos x="0" y="0"/>
              <wp:positionH relativeFrom="page">
                <wp:posOffset>1219298</wp:posOffset>
              </wp:positionH>
              <wp:positionV relativeFrom="page">
                <wp:posOffset>1652043</wp:posOffset>
              </wp:positionV>
              <wp:extent cx="5084015" cy="3298"/>
              <wp:effectExtent l="0" t="0" r="0" b="0"/>
              <wp:wrapSquare wrapText="bothSides"/>
              <wp:docPr id="44967" name="Group 44967"/>
              <wp:cNvGraphicFramePr/>
              <a:graphic xmlns:a="http://schemas.openxmlformats.org/drawingml/2006/main">
                <a:graphicData uri="http://schemas.microsoft.com/office/word/2010/wordprocessingGroup">
                  <wpg:wgp>
                    <wpg:cNvGrpSpPr/>
                    <wpg:grpSpPr>
                      <a:xfrm>
                        <a:off x="0" y="0"/>
                        <a:ext cx="5084015" cy="3298"/>
                        <a:chOff x="0" y="0"/>
                        <a:chExt cx="5084015" cy="3298"/>
                      </a:xfrm>
                    </wpg:grpSpPr>
                    <wps:wsp>
                      <wps:cNvPr id="44968" name="Shape 44968"/>
                      <wps:cNvSpPr/>
                      <wps:spPr>
                        <a:xfrm>
                          <a:off x="0" y="0"/>
                          <a:ext cx="5084015" cy="3298"/>
                        </a:xfrm>
                        <a:custGeom>
                          <a:avLst/>
                          <a:gdLst/>
                          <a:ahLst/>
                          <a:cxnLst/>
                          <a:rect l="0" t="0" r="0" b="0"/>
                          <a:pathLst>
                            <a:path w="5084015" h="3298">
                              <a:moveTo>
                                <a:pt x="0" y="0"/>
                              </a:moveTo>
                              <a:lnTo>
                                <a:pt x="5084015" y="3298"/>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967" style="width:400.316pt;height:0.259705pt;position:absolute;mso-position-horizontal-relative:page;mso-position-horizontal:absolute;margin-left:96.0077pt;mso-position-vertical-relative:page;margin-top:130.082pt;" coordsize="50840,32">
              <v:shape id="Shape 44968" style="position:absolute;width:50840;height:32;left:0;top:0;" coordsize="5084015,3298" path="m0,0l5084015,3298">
                <v:stroke weight="1.0001pt" endcap="flat" joinstyle="miter" miterlimit="2" on="true" color="#221f20"/>
                <v:fill on="false" color="#000000" opacity="0"/>
              </v:shape>
              <w10:wrap type="square"/>
            </v:group>
          </w:pict>
        </mc:Fallback>
      </mc:AlternateContent>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1838</w:t>
    </w:r>
    <w:r>
      <w:rPr>
        <w:rFonts w:ascii="Arial" w:eastAsia="Arial" w:hAnsi="Arial" w:cs="Arial"/>
        <w:b/>
        <w:sz w:val="22"/>
      </w:rPr>
      <w:fldChar w:fldCharType="end"/>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2020</w:t>
    </w:r>
  </w:p>
  <w:p w:rsidR="00B3428C" w:rsidRDefault="00D2321F">
    <w:pPr>
      <w:spacing w:after="131"/>
      <w:ind w:left="1296" w:firstLine="0"/>
      <w:jc w:val="left"/>
    </w:pPr>
    <w:r>
      <w:t>1</w:t>
    </w:r>
  </w:p>
  <w:p w:rsidR="00B3428C" w:rsidRDefault="00D2321F">
    <w:pPr>
      <w:spacing w:after="131"/>
      <w:ind w:left="1296" w:firstLine="0"/>
      <w:jc w:val="left"/>
    </w:pPr>
    <w:r>
      <w:t>2</w:t>
    </w:r>
  </w:p>
  <w:p w:rsidR="00B3428C" w:rsidRDefault="00D2321F">
    <w:pPr>
      <w:spacing w:after="131"/>
      <w:ind w:left="1296" w:firstLine="0"/>
      <w:jc w:val="left"/>
    </w:pPr>
    <w:r>
      <w:t>3</w:t>
    </w:r>
  </w:p>
  <w:p w:rsidR="00B3428C" w:rsidRDefault="00D2321F">
    <w:pPr>
      <w:spacing w:after="0"/>
      <w:ind w:left="1296" w:firstLine="0"/>
      <w:jc w:val="left"/>
    </w:pPr>
    <w:r>
      <w:t>4</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908"/>
        <w:tab w:val="center" w:pos="7498"/>
      </w:tabs>
      <w:spacing w:after="291"/>
      <w:ind w:left="-59" w:firstLine="0"/>
      <w:jc w:val="left"/>
    </w:pPr>
    <w:r>
      <w:rPr>
        <w:rFonts w:ascii="Calibri" w:eastAsia="Calibri" w:hAnsi="Calibri" w:cs="Calibri"/>
        <w:noProof/>
        <w:color w:val="000000"/>
        <w:sz w:val="22"/>
      </w:rPr>
      <mc:AlternateContent>
        <mc:Choice Requires="wpg">
          <w:drawing>
            <wp:anchor distT="0" distB="0" distL="114300" distR="114300" simplePos="0" relativeHeight="251664384"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4924" name="Group 44924"/>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4925" name="Shape 44925"/>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924" style="width:400.316pt;height:0.780701pt;position:absolute;mso-position-horizontal-relative:page;mso-position-horizontal:absolute;margin-left:96.0077pt;mso-position-vertical-relative:page;margin-top:129.561pt;" coordsize="50840,99">
              <v:shape id="Shape 44925"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sidR="005E19EB" w:rsidRPr="005E19EB">
      <w:rPr>
        <w:rFonts w:ascii="Arial" w:eastAsia="Arial" w:hAnsi="Arial" w:cs="Arial"/>
        <w:b/>
        <w:noProof/>
        <w:sz w:val="22"/>
      </w:rPr>
      <w:t>1839</w:t>
    </w:r>
    <w:r>
      <w:rPr>
        <w:rFonts w:ascii="Arial" w:eastAsia="Arial" w:hAnsi="Arial" w:cs="Arial"/>
        <w:b/>
        <w:sz w:val="22"/>
      </w:rPr>
      <w:fldChar w:fldCharType="end"/>
    </w:r>
  </w:p>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131"/>
      <w:ind w:left="0" w:firstLine="0"/>
      <w:jc w:val="left"/>
    </w:pPr>
    <w:r>
      <w:t>3</w:t>
    </w:r>
  </w:p>
  <w:p w:rsidR="00B3428C" w:rsidRDefault="00D2321F">
    <w:pPr>
      <w:spacing w:after="0"/>
      <w:ind w:left="0" w:firstLine="0"/>
      <w:jc w:val="left"/>
    </w:pPr>
    <w:r>
      <w:t>4</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428C" w:rsidRDefault="00D2321F">
    <w:pPr>
      <w:tabs>
        <w:tab w:val="center" w:pos="3908"/>
        <w:tab w:val="center" w:pos="7498"/>
      </w:tabs>
      <w:spacing w:after="291"/>
      <w:ind w:left="-59" w:firstLine="0"/>
      <w:jc w:val="left"/>
    </w:pPr>
    <w:r>
      <w:rPr>
        <w:rFonts w:ascii="Calibri" w:eastAsia="Calibri" w:hAnsi="Calibri" w:cs="Calibri"/>
        <w:noProof/>
        <w:color w:val="000000"/>
        <w:sz w:val="22"/>
      </w:rPr>
      <mc:AlternateContent>
        <mc:Choice Requires="wpg">
          <w:drawing>
            <wp:anchor distT="0" distB="0" distL="114300" distR="114300" simplePos="0" relativeHeight="251665408" behindDoc="0" locked="0" layoutInCell="1" allowOverlap="1">
              <wp:simplePos x="0" y="0"/>
              <wp:positionH relativeFrom="page">
                <wp:posOffset>1219298</wp:posOffset>
              </wp:positionH>
              <wp:positionV relativeFrom="page">
                <wp:posOffset>1645426</wp:posOffset>
              </wp:positionV>
              <wp:extent cx="5084015" cy="9915"/>
              <wp:effectExtent l="0" t="0" r="0" b="0"/>
              <wp:wrapSquare wrapText="bothSides"/>
              <wp:docPr id="44881" name="Group 44881"/>
              <wp:cNvGraphicFramePr/>
              <a:graphic xmlns:a="http://schemas.openxmlformats.org/drawingml/2006/main">
                <a:graphicData uri="http://schemas.microsoft.com/office/word/2010/wordprocessingGroup">
                  <wpg:wgp>
                    <wpg:cNvGrpSpPr/>
                    <wpg:grpSpPr>
                      <a:xfrm>
                        <a:off x="0" y="0"/>
                        <a:ext cx="5084015" cy="9915"/>
                        <a:chOff x="0" y="0"/>
                        <a:chExt cx="5084015" cy="9915"/>
                      </a:xfrm>
                    </wpg:grpSpPr>
                    <wps:wsp>
                      <wps:cNvPr id="44882" name="Shape 44882"/>
                      <wps:cNvSpPr/>
                      <wps:spPr>
                        <a:xfrm>
                          <a:off x="0" y="0"/>
                          <a:ext cx="5084015" cy="9915"/>
                        </a:xfrm>
                        <a:custGeom>
                          <a:avLst/>
                          <a:gdLst/>
                          <a:ahLst/>
                          <a:cxnLst/>
                          <a:rect l="0" t="0" r="0" b="0"/>
                          <a:pathLst>
                            <a:path w="5084015" h="9915">
                              <a:moveTo>
                                <a:pt x="0" y="0"/>
                              </a:moveTo>
                              <a:lnTo>
                                <a:pt x="5084015" y="9915"/>
                              </a:lnTo>
                            </a:path>
                          </a:pathLst>
                        </a:custGeom>
                        <a:ln w="12701" cap="flat">
                          <a:miter lim="100000"/>
                        </a:ln>
                      </wps:spPr>
                      <wps:style>
                        <a:lnRef idx="1">
                          <a:srgbClr val="221F2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4881" style="width:400.316pt;height:0.780701pt;position:absolute;mso-position-horizontal-relative:page;mso-position-horizontal:absolute;margin-left:96.0077pt;mso-position-vertical-relative:page;margin-top:129.561pt;" coordsize="50840,99">
              <v:shape id="Shape 44882" style="position:absolute;width:50840;height:99;left:0;top:0;" coordsize="5084015,9915" path="m0,0l5084015,9915">
                <v:stroke weight="1.0001pt" endcap="flat" joinstyle="miter" miterlimit="2" on="true" color="#221f20"/>
                <v:fill on="false" color="#000000" opacity="0"/>
              </v:shape>
              <w10:wrap type="square"/>
            </v:group>
          </w:pict>
        </mc:Fallback>
      </mc:AlternateContent>
    </w:r>
    <w:r>
      <w:rPr>
        <w:rFonts w:ascii="Arial" w:eastAsia="Arial" w:hAnsi="Arial" w:cs="Arial"/>
        <w:b/>
        <w:sz w:val="22"/>
      </w:rPr>
      <w:t>2020</w:t>
    </w:r>
    <w:r>
      <w:rPr>
        <w:rFonts w:ascii="Arial" w:eastAsia="Arial" w:hAnsi="Arial" w:cs="Arial"/>
        <w:b/>
        <w:sz w:val="22"/>
      </w:rPr>
      <w:tab/>
    </w:r>
    <w:r>
      <w:rPr>
        <w:i/>
        <w:sz w:val="22"/>
      </w:rPr>
      <w:t>Nigeria Arabic Language Village Bill, 2020</w:t>
    </w:r>
    <w:r>
      <w:rPr>
        <w:i/>
        <w:sz w:val="22"/>
      </w:rPr>
      <w:tab/>
    </w:r>
    <w:r>
      <w:rPr>
        <w:rFonts w:ascii="Arial" w:eastAsia="Arial" w:hAnsi="Arial" w:cs="Arial"/>
        <w:b/>
        <w:sz w:val="22"/>
      </w:rPr>
      <w:t xml:space="preserve">C </w:t>
    </w:r>
    <w:r>
      <w:fldChar w:fldCharType="begin"/>
    </w:r>
    <w:r>
      <w:instrText xml:space="preserve"> PAGE   \* MERGEFORMAT </w:instrText>
    </w:r>
    <w:r>
      <w:fldChar w:fldCharType="separate"/>
    </w:r>
    <w:r>
      <w:rPr>
        <w:rFonts w:ascii="Arial" w:eastAsia="Arial" w:hAnsi="Arial" w:cs="Arial"/>
        <w:b/>
        <w:sz w:val="22"/>
      </w:rPr>
      <w:t>1819</w:t>
    </w:r>
    <w:r>
      <w:rPr>
        <w:rFonts w:ascii="Arial" w:eastAsia="Arial" w:hAnsi="Arial" w:cs="Arial"/>
        <w:b/>
        <w:sz w:val="22"/>
      </w:rPr>
      <w:fldChar w:fldCharType="end"/>
    </w:r>
  </w:p>
  <w:p w:rsidR="00B3428C" w:rsidRDefault="00D2321F">
    <w:pPr>
      <w:spacing w:after="131"/>
      <w:ind w:left="0" w:firstLine="0"/>
      <w:jc w:val="left"/>
    </w:pPr>
    <w:r>
      <w:t>1</w:t>
    </w:r>
  </w:p>
  <w:p w:rsidR="00B3428C" w:rsidRDefault="00D2321F">
    <w:pPr>
      <w:spacing w:after="131"/>
      <w:ind w:left="0" w:firstLine="0"/>
      <w:jc w:val="left"/>
    </w:pPr>
    <w:r>
      <w:t>2</w:t>
    </w:r>
  </w:p>
  <w:p w:rsidR="00B3428C" w:rsidRDefault="00D2321F">
    <w:pPr>
      <w:spacing w:after="131"/>
      <w:ind w:left="0" w:firstLine="0"/>
      <w:jc w:val="left"/>
    </w:pPr>
    <w:r>
      <w:t>3</w:t>
    </w:r>
  </w:p>
  <w:p w:rsidR="00B3428C" w:rsidRDefault="00D2321F">
    <w:pPr>
      <w:spacing w:after="0"/>
      <w:ind w:left="0" w:firstLine="0"/>
      <w:jc w:val="left"/>
    </w:pPr>
    <w:r>
      <w:t>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50B1A"/>
    <w:multiLevelType w:val="hybridMultilevel"/>
    <w:tmpl w:val="214EF33C"/>
    <w:lvl w:ilvl="0" w:tplc="EC80A952">
      <w:start w:val="4"/>
      <w:numFmt w:val="decimal"/>
      <w:lvlText w:val="%1"/>
      <w:lvlJc w:val="left"/>
      <w:pPr>
        <w:ind w:left="78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507869F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F85CA89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7CE7D7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24AA12A">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D94999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711CDA1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16A33FE">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CB2300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 w15:restartNumberingAfterBreak="0">
    <w:nsid w:val="0308785F"/>
    <w:multiLevelType w:val="hybridMultilevel"/>
    <w:tmpl w:val="62C2356E"/>
    <w:lvl w:ilvl="0" w:tplc="099AD60A">
      <w:start w:val="11"/>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B841E6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F334D020">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1BEE67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BD224102">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CB4E6E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FBC2D77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9727F2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71AC690">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 w15:restartNumberingAfterBreak="0">
    <w:nsid w:val="04352397"/>
    <w:multiLevelType w:val="hybridMultilevel"/>
    <w:tmpl w:val="1F8A4F66"/>
    <w:lvl w:ilvl="0" w:tplc="5EA44788">
      <w:start w:val="7"/>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15A7D0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092C3DD4">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6908EF3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A0F2D50C">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860531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402DFE6">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7FEE8B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F8E06FB8">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 w15:restartNumberingAfterBreak="0">
    <w:nsid w:val="04FA1BF7"/>
    <w:multiLevelType w:val="hybridMultilevel"/>
    <w:tmpl w:val="37CAB484"/>
    <w:lvl w:ilvl="0" w:tplc="AC4A0598">
      <w:start w:val="23"/>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055258DC">
      <w:start w:val="4"/>
      <w:numFmt w:val="lowerRoman"/>
      <w:lvlText w:val="(%2)"/>
      <w:lvlJc w:val="left"/>
      <w:pPr>
        <w:ind w:left="78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76B0CA2C">
      <w:start w:val="1"/>
      <w:numFmt w:val="lowerRoman"/>
      <w:lvlText w:val="%3"/>
      <w:lvlJc w:val="left"/>
      <w:pPr>
        <w:ind w:left="22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AA5ACC2C">
      <w:start w:val="1"/>
      <w:numFmt w:val="decimal"/>
      <w:lvlText w:val="%4"/>
      <w:lvlJc w:val="left"/>
      <w:pPr>
        <w:ind w:left="29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F642C92">
      <w:start w:val="1"/>
      <w:numFmt w:val="lowerLetter"/>
      <w:lvlText w:val="%5"/>
      <w:lvlJc w:val="left"/>
      <w:pPr>
        <w:ind w:left="371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28B657C6">
      <w:start w:val="1"/>
      <w:numFmt w:val="lowerRoman"/>
      <w:lvlText w:val="%6"/>
      <w:lvlJc w:val="left"/>
      <w:pPr>
        <w:ind w:left="443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DDB2A22A">
      <w:start w:val="1"/>
      <w:numFmt w:val="decimal"/>
      <w:lvlText w:val="%7"/>
      <w:lvlJc w:val="left"/>
      <w:pPr>
        <w:ind w:left="515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A4F49DBC">
      <w:start w:val="1"/>
      <w:numFmt w:val="lowerLetter"/>
      <w:lvlText w:val="%8"/>
      <w:lvlJc w:val="left"/>
      <w:pPr>
        <w:ind w:left="58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A364BB64">
      <w:start w:val="1"/>
      <w:numFmt w:val="lowerRoman"/>
      <w:lvlText w:val="%9"/>
      <w:lvlJc w:val="left"/>
      <w:pPr>
        <w:ind w:left="65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 w15:restartNumberingAfterBreak="0">
    <w:nsid w:val="05827B4E"/>
    <w:multiLevelType w:val="hybridMultilevel"/>
    <w:tmpl w:val="727430DA"/>
    <w:lvl w:ilvl="0" w:tplc="A5EE1836">
      <w:start w:val="14"/>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27928926">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05583B0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01CA055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A006AD18">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2624E0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5896FC10">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7736F5A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8F181790">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 w15:restartNumberingAfterBreak="0">
    <w:nsid w:val="078B1ABA"/>
    <w:multiLevelType w:val="hybridMultilevel"/>
    <w:tmpl w:val="F0EC3D1A"/>
    <w:lvl w:ilvl="0" w:tplc="591C1D44">
      <w:start w:val="14"/>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FA10CA2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AB4416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0DE0A56E">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1EAE8DC">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674E112">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31A4E576">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630E681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34EFA3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 w15:restartNumberingAfterBreak="0">
    <w:nsid w:val="07CF31F0"/>
    <w:multiLevelType w:val="hybridMultilevel"/>
    <w:tmpl w:val="E042FC66"/>
    <w:lvl w:ilvl="0" w:tplc="994228F2">
      <w:start w:val="38"/>
      <w:numFmt w:val="decimal"/>
      <w:lvlText w:val="%1."/>
      <w:lvlJc w:val="left"/>
      <w:pPr>
        <w:ind w:left="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1" w:tplc="3B00F41C">
      <w:start w:val="1"/>
      <w:numFmt w:val="lowerLetter"/>
      <w:lvlText w:val="%2"/>
      <w:lvlJc w:val="left"/>
      <w:pPr>
        <w:ind w:left="180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2" w:tplc="833AD9F0">
      <w:start w:val="1"/>
      <w:numFmt w:val="lowerRoman"/>
      <w:lvlText w:val="%3"/>
      <w:lvlJc w:val="left"/>
      <w:pPr>
        <w:ind w:left="252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3" w:tplc="6F22D144">
      <w:start w:val="1"/>
      <w:numFmt w:val="decimal"/>
      <w:lvlText w:val="%4"/>
      <w:lvlJc w:val="left"/>
      <w:pPr>
        <w:ind w:left="324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4" w:tplc="CE3EB7D6">
      <w:start w:val="1"/>
      <w:numFmt w:val="lowerLetter"/>
      <w:lvlText w:val="%5"/>
      <w:lvlJc w:val="left"/>
      <w:pPr>
        <w:ind w:left="396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5" w:tplc="FC90A37C">
      <w:start w:val="1"/>
      <w:numFmt w:val="lowerRoman"/>
      <w:lvlText w:val="%6"/>
      <w:lvlJc w:val="left"/>
      <w:pPr>
        <w:ind w:left="468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6" w:tplc="569629A8">
      <w:start w:val="1"/>
      <w:numFmt w:val="decimal"/>
      <w:lvlText w:val="%7"/>
      <w:lvlJc w:val="left"/>
      <w:pPr>
        <w:ind w:left="540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7" w:tplc="59882B8E">
      <w:start w:val="1"/>
      <w:numFmt w:val="lowerLetter"/>
      <w:lvlText w:val="%8"/>
      <w:lvlJc w:val="left"/>
      <w:pPr>
        <w:ind w:left="612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8" w:tplc="4EC8B126">
      <w:start w:val="1"/>
      <w:numFmt w:val="lowerRoman"/>
      <w:lvlText w:val="%9"/>
      <w:lvlJc w:val="left"/>
      <w:pPr>
        <w:ind w:left="6841"/>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abstractNum>
  <w:abstractNum w:abstractNumId="7" w15:restartNumberingAfterBreak="0">
    <w:nsid w:val="09134C9B"/>
    <w:multiLevelType w:val="hybridMultilevel"/>
    <w:tmpl w:val="3BEC1F82"/>
    <w:lvl w:ilvl="0" w:tplc="15302CA8">
      <w:start w:val="18"/>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3547AB4">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D58E21D4">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FD81250">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868BFD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19705500">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40A8C35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2884A5B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00E66B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8" w15:restartNumberingAfterBreak="0">
    <w:nsid w:val="095D7068"/>
    <w:multiLevelType w:val="hybridMultilevel"/>
    <w:tmpl w:val="252A2DDC"/>
    <w:lvl w:ilvl="0" w:tplc="A3A216D4">
      <w:start w:val="3"/>
      <w:numFmt w:val="decimal"/>
      <w:lvlText w:val="(%1)"/>
      <w:lvlJc w:val="left"/>
      <w:pPr>
        <w:ind w:left="29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3F98333A">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8E524604">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72105680">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CF07230">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099E4EEC">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4DE023A0">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E8A0D2E">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550DB7C">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9" w15:restartNumberingAfterBreak="0">
    <w:nsid w:val="0B29436D"/>
    <w:multiLevelType w:val="hybridMultilevel"/>
    <w:tmpl w:val="D498418E"/>
    <w:lvl w:ilvl="0" w:tplc="517EAAF6">
      <w:start w:val="5"/>
      <w:numFmt w:val="decimal"/>
      <w:lvlText w:val="%1"/>
      <w:lvlJc w:val="left"/>
      <w:pPr>
        <w:ind w:left="78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10D6686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C0EC97C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F7484472">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5CCEE3A6">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C96FCE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B8008E0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E70664E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DD0E11C0">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0" w15:restartNumberingAfterBreak="0">
    <w:nsid w:val="0B3F1473"/>
    <w:multiLevelType w:val="hybridMultilevel"/>
    <w:tmpl w:val="5DE452E8"/>
    <w:lvl w:ilvl="0" w:tplc="EFBC8EEE">
      <w:start w:val="23"/>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D86BC76">
      <w:start w:val="3"/>
      <w:numFmt w:val="decimal"/>
      <w:lvlText w:val="(%2)"/>
      <w:lvlJc w:val="left"/>
      <w:pPr>
        <w:ind w:left="93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750831B2">
      <w:start w:val="1"/>
      <w:numFmt w:val="lowerRoman"/>
      <w:lvlText w:val="%3"/>
      <w:lvlJc w:val="left"/>
      <w:pPr>
        <w:ind w:left="24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0047616">
      <w:start w:val="1"/>
      <w:numFmt w:val="decimal"/>
      <w:lvlText w:val="%4"/>
      <w:lvlJc w:val="left"/>
      <w:pPr>
        <w:ind w:left="31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88AE1434">
      <w:start w:val="1"/>
      <w:numFmt w:val="lowerLetter"/>
      <w:lvlText w:val="%5"/>
      <w:lvlJc w:val="left"/>
      <w:pPr>
        <w:ind w:left="386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85A0D84E">
      <w:start w:val="1"/>
      <w:numFmt w:val="lowerRoman"/>
      <w:lvlText w:val="%6"/>
      <w:lvlJc w:val="left"/>
      <w:pPr>
        <w:ind w:left="45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BDEC8192">
      <w:start w:val="1"/>
      <w:numFmt w:val="decimal"/>
      <w:lvlText w:val="%7"/>
      <w:lvlJc w:val="left"/>
      <w:pPr>
        <w:ind w:left="530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638A189C">
      <w:start w:val="1"/>
      <w:numFmt w:val="lowerLetter"/>
      <w:lvlText w:val="%8"/>
      <w:lvlJc w:val="left"/>
      <w:pPr>
        <w:ind w:left="60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30A88BE">
      <w:start w:val="1"/>
      <w:numFmt w:val="lowerRoman"/>
      <w:lvlText w:val="%9"/>
      <w:lvlJc w:val="left"/>
      <w:pPr>
        <w:ind w:left="67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1" w15:restartNumberingAfterBreak="0">
    <w:nsid w:val="0F4D1EB6"/>
    <w:multiLevelType w:val="hybridMultilevel"/>
    <w:tmpl w:val="A7FE4830"/>
    <w:lvl w:ilvl="0" w:tplc="E52C5956">
      <w:start w:val="5"/>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3D4F8F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0144CC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530F38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76BA1BAC">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1234D232">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66EE514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3550BBF0">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40C35A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2" w15:restartNumberingAfterBreak="0">
    <w:nsid w:val="0F682BBB"/>
    <w:multiLevelType w:val="hybridMultilevel"/>
    <w:tmpl w:val="B74A1710"/>
    <w:lvl w:ilvl="0" w:tplc="3522E10A">
      <w:start w:val="11"/>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206B606">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95464CB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760102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954C04C6">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64B8677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E7B842C6">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F566BE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182A50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3" w15:restartNumberingAfterBreak="0">
    <w:nsid w:val="103F7F80"/>
    <w:multiLevelType w:val="hybridMultilevel"/>
    <w:tmpl w:val="5F42C416"/>
    <w:lvl w:ilvl="0" w:tplc="24E0ECD2">
      <w:start w:val="17"/>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90EC91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EA8D25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A24EF6E">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3A886A6">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0BA885D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2E3AB66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B350AD4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DC82A8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4" w15:restartNumberingAfterBreak="0">
    <w:nsid w:val="110B0341"/>
    <w:multiLevelType w:val="hybridMultilevel"/>
    <w:tmpl w:val="229287E4"/>
    <w:lvl w:ilvl="0" w:tplc="C8B41BF2">
      <w:start w:val="23"/>
      <w:numFmt w:val="decimal"/>
      <w:lvlText w:val="%1"/>
      <w:lvlJc w:val="left"/>
      <w:pPr>
        <w:ind w:left="12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9600FDBE">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27D6CAE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21D0720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BA087C1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54E8A92">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6E727622">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931AE08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7F600F0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5" w15:restartNumberingAfterBreak="0">
    <w:nsid w:val="133E529B"/>
    <w:multiLevelType w:val="hybridMultilevel"/>
    <w:tmpl w:val="7EC020A4"/>
    <w:lvl w:ilvl="0" w:tplc="AAB8F63A">
      <w:start w:val="17"/>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4C8A5D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C49C1D1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2468161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33A791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F1EE35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E0780036">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6CC08370">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D004D10C">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6" w15:restartNumberingAfterBreak="0">
    <w:nsid w:val="183E488D"/>
    <w:multiLevelType w:val="hybridMultilevel"/>
    <w:tmpl w:val="0F743A98"/>
    <w:lvl w:ilvl="0" w:tplc="5F0850AA">
      <w:start w:val="5"/>
      <w:numFmt w:val="decimal"/>
      <w:lvlText w:val="%1"/>
      <w:lvlJc w:val="left"/>
      <w:pPr>
        <w:ind w:left="267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E06458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F9664714">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49BE63E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63AE8B7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FDE1D7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57D05C20">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C5084D6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D7381B1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7" w15:restartNumberingAfterBreak="0">
    <w:nsid w:val="1B5D71C0"/>
    <w:multiLevelType w:val="hybridMultilevel"/>
    <w:tmpl w:val="3DC4DA04"/>
    <w:lvl w:ilvl="0" w:tplc="4D08A01C">
      <w:start w:val="4"/>
      <w:numFmt w:val="lowerRoman"/>
      <w:lvlText w:val="(%1)"/>
      <w:lvlJc w:val="left"/>
      <w:pPr>
        <w:ind w:left="81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5083932">
      <w:start w:val="1"/>
      <w:numFmt w:val="lowerLetter"/>
      <w:lvlText w:val="%2"/>
      <w:lvlJc w:val="left"/>
      <w:pPr>
        <w:ind w:left="22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82C8AF9A">
      <w:start w:val="1"/>
      <w:numFmt w:val="lowerRoman"/>
      <w:lvlText w:val="%3"/>
      <w:lvlJc w:val="left"/>
      <w:pPr>
        <w:ind w:left="29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9EAA288">
      <w:start w:val="1"/>
      <w:numFmt w:val="decimal"/>
      <w:lvlText w:val="%4"/>
      <w:lvlJc w:val="left"/>
      <w:pPr>
        <w:ind w:left="371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EC02AAE">
      <w:start w:val="1"/>
      <w:numFmt w:val="lowerLetter"/>
      <w:lvlText w:val="%5"/>
      <w:lvlJc w:val="left"/>
      <w:pPr>
        <w:ind w:left="443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A3A6BF38">
      <w:start w:val="1"/>
      <w:numFmt w:val="lowerRoman"/>
      <w:lvlText w:val="%6"/>
      <w:lvlJc w:val="left"/>
      <w:pPr>
        <w:ind w:left="515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766EED60">
      <w:start w:val="1"/>
      <w:numFmt w:val="decimal"/>
      <w:lvlText w:val="%7"/>
      <w:lvlJc w:val="left"/>
      <w:pPr>
        <w:ind w:left="58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25106222">
      <w:start w:val="1"/>
      <w:numFmt w:val="lowerLetter"/>
      <w:lvlText w:val="%8"/>
      <w:lvlJc w:val="left"/>
      <w:pPr>
        <w:ind w:left="65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135872BE">
      <w:start w:val="1"/>
      <w:numFmt w:val="lowerRoman"/>
      <w:lvlText w:val="%9"/>
      <w:lvlJc w:val="left"/>
      <w:pPr>
        <w:ind w:left="731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8" w15:restartNumberingAfterBreak="0">
    <w:nsid w:val="1BBE1020"/>
    <w:multiLevelType w:val="hybridMultilevel"/>
    <w:tmpl w:val="A82E5D26"/>
    <w:lvl w:ilvl="0" w:tplc="01E65060">
      <w:start w:val="5"/>
      <w:numFmt w:val="decimal"/>
      <w:lvlText w:val="%1"/>
      <w:lvlJc w:val="left"/>
      <w:pPr>
        <w:ind w:left="150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E189D1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1402BF0">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227E97D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2C8E98F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DFCCAB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904C26E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37A4E9A">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01A67682">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19" w15:restartNumberingAfterBreak="0">
    <w:nsid w:val="1BC16BE7"/>
    <w:multiLevelType w:val="hybridMultilevel"/>
    <w:tmpl w:val="A0FEC89E"/>
    <w:lvl w:ilvl="0" w:tplc="DA1E567A">
      <w:start w:val="1"/>
      <w:numFmt w:val="lowerLetter"/>
      <w:lvlText w:val="(%1)"/>
      <w:lvlJc w:val="left"/>
      <w:pPr>
        <w:ind w:left="26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0C265E2E">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65EB03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6062D1E">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25885BA6">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F30548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C9D460E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77CF6CA">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2C7AB1A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0" w15:restartNumberingAfterBreak="0">
    <w:nsid w:val="1C6D2A3E"/>
    <w:multiLevelType w:val="hybridMultilevel"/>
    <w:tmpl w:val="90744C5C"/>
    <w:lvl w:ilvl="0" w:tplc="C316C9B2">
      <w:start w:val="13"/>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3F2E4A9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2A0A2F5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0E1A44C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6C0FBA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160D3EA">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5514779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E66A288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648E0BD2">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1" w15:restartNumberingAfterBreak="0">
    <w:nsid w:val="1F151010"/>
    <w:multiLevelType w:val="hybridMultilevel"/>
    <w:tmpl w:val="EDE2797E"/>
    <w:lvl w:ilvl="0" w:tplc="5B1231EE">
      <w:start w:val="1"/>
      <w:numFmt w:val="lowerLetter"/>
      <w:lvlText w:val="(%1)"/>
      <w:lvlJc w:val="left"/>
      <w:pPr>
        <w:ind w:left="33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8DC0E92">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43C435F6">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78CA4C04">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B394BC9A">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FB904D20">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926377E">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27869EC8">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576B89E">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2" w15:restartNumberingAfterBreak="0">
    <w:nsid w:val="20CE2B49"/>
    <w:multiLevelType w:val="hybridMultilevel"/>
    <w:tmpl w:val="83D05700"/>
    <w:lvl w:ilvl="0" w:tplc="3280DD7C">
      <w:start w:val="10"/>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85A8223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369E9EE2">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EC6DEDE">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AA94784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E449366">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3E7EE51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714DE7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29EA7914">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3" w15:restartNumberingAfterBreak="0">
    <w:nsid w:val="24645C91"/>
    <w:multiLevelType w:val="hybridMultilevel"/>
    <w:tmpl w:val="E3E0A4F2"/>
    <w:lvl w:ilvl="0" w:tplc="4D32CCDE">
      <w:start w:val="9"/>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F8C43DAC">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3AEA733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4C0E1FA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8316652A">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8FB0B8C0">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245C6208">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26AE5D00">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44304626">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4" w15:restartNumberingAfterBreak="0">
    <w:nsid w:val="253217C3"/>
    <w:multiLevelType w:val="hybridMultilevel"/>
    <w:tmpl w:val="A982957C"/>
    <w:lvl w:ilvl="0" w:tplc="29E4534A">
      <w:start w:val="5"/>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5900BA0">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43B874F0">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DE864F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AB2DF22">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6948C0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8948140A">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5EEB4B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343A1866">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5" w15:restartNumberingAfterBreak="0">
    <w:nsid w:val="267F0252"/>
    <w:multiLevelType w:val="hybridMultilevel"/>
    <w:tmpl w:val="574EE6C4"/>
    <w:lvl w:ilvl="0" w:tplc="7EE21276">
      <w:start w:val="5"/>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700511C">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8C4607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F962E44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82F8E052">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676E7F3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EF4CD28A">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779C255C">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1DAF31C">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6" w15:restartNumberingAfterBreak="0">
    <w:nsid w:val="26FB2DEE"/>
    <w:multiLevelType w:val="hybridMultilevel"/>
    <w:tmpl w:val="7C30AD44"/>
    <w:lvl w:ilvl="0" w:tplc="843EA044">
      <w:start w:val="21"/>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CC65E3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8109E6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90441CC0">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6F6E348">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A42775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3A321AA8">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192FC1A">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1B7A58D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7" w15:restartNumberingAfterBreak="0">
    <w:nsid w:val="2A4A24EF"/>
    <w:multiLevelType w:val="hybridMultilevel"/>
    <w:tmpl w:val="5862F938"/>
    <w:lvl w:ilvl="0" w:tplc="753E3A92">
      <w:start w:val="1"/>
      <w:numFmt w:val="lowerLetter"/>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7E88A378">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DE76F852">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27B0171A">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C3D2C388">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320F90A">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AACA8914">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2A30E766">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B9160FCE">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8" w15:restartNumberingAfterBreak="0">
    <w:nsid w:val="2AAC434A"/>
    <w:multiLevelType w:val="hybridMultilevel"/>
    <w:tmpl w:val="8398C924"/>
    <w:lvl w:ilvl="0" w:tplc="EBCC9704">
      <w:start w:val="7"/>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9003A2E">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D84CA64">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BD0649C">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B1C704A">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AE0048A">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8968EB6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D720F1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F29CEAC6">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29" w15:restartNumberingAfterBreak="0">
    <w:nsid w:val="2B255706"/>
    <w:multiLevelType w:val="hybridMultilevel"/>
    <w:tmpl w:val="B36A55B0"/>
    <w:lvl w:ilvl="0" w:tplc="BE8813A6">
      <w:start w:val="5"/>
      <w:numFmt w:val="decimal"/>
      <w:lvlText w:val="%1"/>
      <w:lvlJc w:val="left"/>
      <w:pPr>
        <w:ind w:left="150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19F2E2FC">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800CACC8">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F5A2DAE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5BC42D6">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6F8E15A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C4E4E6A0">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2164447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8C0ACD20">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0" w15:restartNumberingAfterBreak="0">
    <w:nsid w:val="2C172482"/>
    <w:multiLevelType w:val="hybridMultilevel"/>
    <w:tmpl w:val="9EEEC202"/>
    <w:lvl w:ilvl="0" w:tplc="5204C914">
      <w:start w:val="15"/>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7708FBBC">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0736098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B6961740">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7B8E8B66">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71C62A2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BBE85A4C">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9C0C212C">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046E622C">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1" w15:restartNumberingAfterBreak="0">
    <w:nsid w:val="2D6F3D58"/>
    <w:multiLevelType w:val="hybridMultilevel"/>
    <w:tmpl w:val="0ED45AD6"/>
    <w:lvl w:ilvl="0" w:tplc="345CFAE4">
      <w:start w:val="13"/>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68E09D0">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C2408AA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308858A2">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9F44972A">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F188AC0">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8610AAD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89DE8E7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0E10D0A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2" w15:restartNumberingAfterBreak="0">
    <w:nsid w:val="2E744FED"/>
    <w:multiLevelType w:val="hybridMultilevel"/>
    <w:tmpl w:val="0A641910"/>
    <w:lvl w:ilvl="0" w:tplc="CE9CAC22">
      <w:start w:val="1"/>
      <w:numFmt w:val="decimal"/>
      <w:lvlText w:val="%1"/>
      <w:lvlJc w:val="left"/>
      <w:pPr>
        <w:ind w:left="3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1B560C80">
      <w:start w:val="22"/>
      <w:numFmt w:val="decimal"/>
      <w:lvlText w:val="%2"/>
      <w:lvlJc w:val="left"/>
      <w:pPr>
        <w:ind w:left="191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F5E88232">
      <w:start w:val="1"/>
      <w:numFmt w:val="lowerRoman"/>
      <w:lvlText w:val="%3"/>
      <w:lvlJc w:val="left"/>
      <w:pPr>
        <w:ind w:left="247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3A2403F4">
      <w:start w:val="1"/>
      <w:numFmt w:val="decimal"/>
      <w:lvlText w:val="%4"/>
      <w:lvlJc w:val="left"/>
      <w:pPr>
        <w:ind w:left="319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F45051EA">
      <w:start w:val="1"/>
      <w:numFmt w:val="lowerLetter"/>
      <w:lvlText w:val="%5"/>
      <w:lvlJc w:val="left"/>
      <w:pPr>
        <w:ind w:left="391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9E22E92">
      <w:start w:val="1"/>
      <w:numFmt w:val="lowerRoman"/>
      <w:lvlText w:val="%6"/>
      <w:lvlJc w:val="left"/>
      <w:pPr>
        <w:ind w:left="463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EF6A5264">
      <w:start w:val="1"/>
      <w:numFmt w:val="decimal"/>
      <w:lvlText w:val="%7"/>
      <w:lvlJc w:val="left"/>
      <w:pPr>
        <w:ind w:left="535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7FEC1E6">
      <w:start w:val="1"/>
      <w:numFmt w:val="lowerLetter"/>
      <w:lvlText w:val="%8"/>
      <w:lvlJc w:val="left"/>
      <w:pPr>
        <w:ind w:left="607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1CB820EC">
      <w:start w:val="1"/>
      <w:numFmt w:val="lowerRoman"/>
      <w:lvlText w:val="%9"/>
      <w:lvlJc w:val="left"/>
      <w:pPr>
        <w:ind w:left="679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3" w15:restartNumberingAfterBreak="0">
    <w:nsid w:val="2FCF4D06"/>
    <w:multiLevelType w:val="hybridMultilevel"/>
    <w:tmpl w:val="69E01142"/>
    <w:lvl w:ilvl="0" w:tplc="71682968">
      <w:start w:val="1"/>
      <w:numFmt w:val="decimal"/>
      <w:lvlText w:val="%1"/>
      <w:lvlJc w:val="left"/>
      <w:pPr>
        <w:ind w:left="3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F2C29FAE">
      <w:start w:val="9"/>
      <w:numFmt w:val="lowerLetter"/>
      <w:lvlText w:val="(%2)"/>
      <w:lvlJc w:val="left"/>
      <w:pPr>
        <w:ind w:left="80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4AEA53AE">
      <w:start w:val="1"/>
      <w:numFmt w:val="lowerRoman"/>
      <w:lvlText w:val="%3"/>
      <w:lvlJc w:val="left"/>
      <w:pPr>
        <w:ind w:left="237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090B0A6">
      <w:start w:val="1"/>
      <w:numFmt w:val="decimal"/>
      <w:lvlText w:val="%4"/>
      <w:lvlJc w:val="left"/>
      <w:pPr>
        <w:ind w:left="309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5F72F0EC">
      <w:start w:val="1"/>
      <w:numFmt w:val="lowerLetter"/>
      <w:lvlText w:val="%5"/>
      <w:lvlJc w:val="left"/>
      <w:pPr>
        <w:ind w:left="381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1D9C4124">
      <w:start w:val="1"/>
      <w:numFmt w:val="lowerRoman"/>
      <w:lvlText w:val="%6"/>
      <w:lvlJc w:val="left"/>
      <w:pPr>
        <w:ind w:left="453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6DE6B43A">
      <w:start w:val="1"/>
      <w:numFmt w:val="decimal"/>
      <w:lvlText w:val="%7"/>
      <w:lvlJc w:val="left"/>
      <w:pPr>
        <w:ind w:left="525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C450CB26">
      <w:start w:val="1"/>
      <w:numFmt w:val="lowerLetter"/>
      <w:lvlText w:val="%8"/>
      <w:lvlJc w:val="left"/>
      <w:pPr>
        <w:ind w:left="597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035E8934">
      <w:start w:val="1"/>
      <w:numFmt w:val="lowerRoman"/>
      <w:lvlText w:val="%9"/>
      <w:lvlJc w:val="left"/>
      <w:pPr>
        <w:ind w:left="669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4" w15:restartNumberingAfterBreak="0">
    <w:nsid w:val="2FFD282D"/>
    <w:multiLevelType w:val="hybridMultilevel"/>
    <w:tmpl w:val="1716157E"/>
    <w:lvl w:ilvl="0" w:tplc="D23CEDAE">
      <w:start w:val="24"/>
      <w:numFmt w:val="decimal"/>
      <w:lvlText w:val="%1"/>
      <w:lvlJc w:val="left"/>
      <w:pPr>
        <w:ind w:left="11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B05C5E14">
      <w:start w:val="3"/>
      <w:numFmt w:val="lowerLetter"/>
      <w:lvlText w:val="(%2)"/>
      <w:lvlJc w:val="left"/>
      <w:pPr>
        <w:ind w:left="24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8FC26B7C">
      <w:start w:val="1"/>
      <w:numFmt w:val="lowerRoman"/>
      <w:lvlText w:val="%3"/>
      <w:lvlJc w:val="left"/>
      <w:pPr>
        <w:ind w:left="226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4708940">
      <w:start w:val="1"/>
      <w:numFmt w:val="decimal"/>
      <w:lvlText w:val="%4"/>
      <w:lvlJc w:val="left"/>
      <w:pPr>
        <w:ind w:left="29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E062E5A">
      <w:start w:val="1"/>
      <w:numFmt w:val="lowerLetter"/>
      <w:lvlText w:val="%5"/>
      <w:lvlJc w:val="left"/>
      <w:pPr>
        <w:ind w:left="370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A9448BC">
      <w:start w:val="1"/>
      <w:numFmt w:val="lowerRoman"/>
      <w:lvlText w:val="%6"/>
      <w:lvlJc w:val="left"/>
      <w:pPr>
        <w:ind w:left="44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B308CB68">
      <w:start w:val="1"/>
      <w:numFmt w:val="decimal"/>
      <w:lvlText w:val="%7"/>
      <w:lvlJc w:val="left"/>
      <w:pPr>
        <w:ind w:left="51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D05036C0">
      <w:start w:val="1"/>
      <w:numFmt w:val="lowerLetter"/>
      <w:lvlText w:val="%8"/>
      <w:lvlJc w:val="left"/>
      <w:pPr>
        <w:ind w:left="586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DA442BE">
      <w:start w:val="1"/>
      <w:numFmt w:val="lowerRoman"/>
      <w:lvlText w:val="%9"/>
      <w:lvlJc w:val="left"/>
      <w:pPr>
        <w:ind w:left="65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5" w15:restartNumberingAfterBreak="0">
    <w:nsid w:val="31CE69FC"/>
    <w:multiLevelType w:val="hybridMultilevel"/>
    <w:tmpl w:val="7B08733A"/>
    <w:lvl w:ilvl="0" w:tplc="02CE1AB4">
      <w:start w:val="18"/>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0DE3976">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CA28EB0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0FF8F46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E06B8BC">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7CE24D9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82FCA0E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457ACFDC">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9D89B6C">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6" w15:restartNumberingAfterBreak="0">
    <w:nsid w:val="346263F9"/>
    <w:multiLevelType w:val="hybridMultilevel"/>
    <w:tmpl w:val="3E52431A"/>
    <w:lvl w:ilvl="0" w:tplc="C584E15E">
      <w:start w:val="27"/>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948E72F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22EE8A3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9D147D48">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802557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2BBA061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A51CD6E8">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7DE1D7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5546CFC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7" w15:restartNumberingAfterBreak="0">
    <w:nsid w:val="36D7112B"/>
    <w:multiLevelType w:val="hybridMultilevel"/>
    <w:tmpl w:val="A8E4BF5A"/>
    <w:lvl w:ilvl="0" w:tplc="8E60771A">
      <w:start w:val="1"/>
      <w:numFmt w:val="lowerLetter"/>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84DA1CD4">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46246560">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278C1B6">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CC85E9C">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20CEF5A4">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51F220B0">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573E6D96">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B6100716">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8" w15:restartNumberingAfterBreak="0">
    <w:nsid w:val="38444979"/>
    <w:multiLevelType w:val="hybridMultilevel"/>
    <w:tmpl w:val="F3B89748"/>
    <w:lvl w:ilvl="0" w:tplc="3E048394">
      <w:start w:val="10"/>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35FEB30C">
      <w:start w:val="2"/>
      <w:numFmt w:val="decimal"/>
      <w:lvlText w:val="(%2)"/>
      <w:lvlJc w:val="left"/>
      <w:pPr>
        <w:ind w:left="101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8034A790">
      <w:start w:val="1"/>
      <w:numFmt w:val="lowerRoman"/>
      <w:lvlText w:val="%3"/>
      <w:lvlJc w:val="left"/>
      <w:pPr>
        <w:ind w:left="366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C6252C8">
      <w:start w:val="1"/>
      <w:numFmt w:val="decimal"/>
      <w:lvlText w:val="%4"/>
      <w:lvlJc w:val="left"/>
      <w:pPr>
        <w:ind w:left="438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39444D10">
      <w:start w:val="1"/>
      <w:numFmt w:val="lowerLetter"/>
      <w:lvlText w:val="%5"/>
      <w:lvlJc w:val="left"/>
      <w:pPr>
        <w:ind w:left="510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84E34AC">
      <w:start w:val="1"/>
      <w:numFmt w:val="lowerRoman"/>
      <w:lvlText w:val="%6"/>
      <w:lvlJc w:val="left"/>
      <w:pPr>
        <w:ind w:left="582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02ACDD8C">
      <w:start w:val="1"/>
      <w:numFmt w:val="decimal"/>
      <w:lvlText w:val="%7"/>
      <w:lvlJc w:val="left"/>
      <w:pPr>
        <w:ind w:left="654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D7742DAE">
      <w:start w:val="1"/>
      <w:numFmt w:val="lowerLetter"/>
      <w:lvlText w:val="%8"/>
      <w:lvlJc w:val="left"/>
      <w:pPr>
        <w:ind w:left="726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D58C1176">
      <w:start w:val="1"/>
      <w:numFmt w:val="lowerRoman"/>
      <w:lvlText w:val="%9"/>
      <w:lvlJc w:val="left"/>
      <w:pPr>
        <w:ind w:left="798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39" w15:restartNumberingAfterBreak="0">
    <w:nsid w:val="40FE159A"/>
    <w:multiLevelType w:val="hybridMultilevel"/>
    <w:tmpl w:val="CC72F0DE"/>
    <w:lvl w:ilvl="0" w:tplc="130E7C98">
      <w:start w:val="6"/>
      <w:numFmt w:val="decimal"/>
      <w:lvlText w:val="%1"/>
      <w:lvlJc w:val="left"/>
      <w:pPr>
        <w:ind w:left="150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4412CC4E">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8360895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36A2766A">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533A3888">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318406F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BDA4B61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A6CC68A2">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01CFEF6">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0" w15:restartNumberingAfterBreak="0">
    <w:nsid w:val="41953622"/>
    <w:multiLevelType w:val="hybridMultilevel"/>
    <w:tmpl w:val="0232A04C"/>
    <w:lvl w:ilvl="0" w:tplc="334425C2">
      <w:start w:val="1"/>
      <w:numFmt w:val="lowerLetter"/>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FDAE9262">
      <w:start w:val="1"/>
      <w:numFmt w:val="lowerLetter"/>
      <w:lvlText w:val="%2"/>
      <w:lvlJc w:val="left"/>
      <w:pPr>
        <w:ind w:left="312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5622778">
      <w:start w:val="1"/>
      <w:numFmt w:val="lowerRoman"/>
      <w:lvlText w:val="%3"/>
      <w:lvlJc w:val="left"/>
      <w:pPr>
        <w:ind w:left="384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B42E6BC">
      <w:start w:val="1"/>
      <w:numFmt w:val="decimal"/>
      <w:lvlText w:val="%4"/>
      <w:lvlJc w:val="left"/>
      <w:pPr>
        <w:ind w:left="456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719258F6">
      <w:start w:val="1"/>
      <w:numFmt w:val="lowerLetter"/>
      <w:lvlText w:val="%5"/>
      <w:lvlJc w:val="left"/>
      <w:pPr>
        <w:ind w:left="528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709A3DD2">
      <w:start w:val="1"/>
      <w:numFmt w:val="lowerRoman"/>
      <w:lvlText w:val="%6"/>
      <w:lvlJc w:val="left"/>
      <w:pPr>
        <w:ind w:left="600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0D64F610">
      <w:start w:val="1"/>
      <w:numFmt w:val="decimal"/>
      <w:lvlText w:val="%7"/>
      <w:lvlJc w:val="left"/>
      <w:pPr>
        <w:ind w:left="672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79F2C778">
      <w:start w:val="1"/>
      <w:numFmt w:val="lowerLetter"/>
      <w:lvlText w:val="%8"/>
      <w:lvlJc w:val="left"/>
      <w:pPr>
        <w:ind w:left="744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D3F26872">
      <w:start w:val="1"/>
      <w:numFmt w:val="lowerRoman"/>
      <w:lvlText w:val="%9"/>
      <w:lvlJc w:val="left"/>
      <w:pPr>
        <w:ind w:left="816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1" w15:restartNumberingAfterBreak="0">
    <w:nsid w:val="447575FD"/>
    <w:multiLevelType w:val="hybridMultilevel"/>
    <w:tmpl w:val="9AF4EBD0"/>
    <w:lvl w:ilvl="0" w:tplc="128AB650">
      <w:start w:val="12"/>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C26B32C">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22D2151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69EE26C">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C5EBD44">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93A6AB82">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794FB36">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D716192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487079F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2" w15:restartNumberingAfterBreak="0">
    <w:nsid w:val="46C777F0"/>
    <w:multiLevelType w:val="hybridMultilevel"/>
    <w:tmpl w:val="EF2857F8"/>
    <w:lvl w:ilvl="0" w:tplc="20FE14A2">
      <w:start w:val="1"/>
      <w:numFmt w:val="decimal"/>
      <w:lvlText w:val="%1"/>
      <w:lvlJc w:val="left"/>
      <w:pPr>
        <w:ind w:left="3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0A5CD89E">
      <w:start w:val="1"/>
      <w:numFmt w:val="lowerRoman"/>
      <w:lvlText w:val="(%2)"/>
      <w:lvlJc w:val="left"/>
      <w:pPr>
        <w:ind w:left="21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C88A045E">
      <w:start w:val="1"/>
      <w:numFmt w:val="lowerRoman"/>
      <w:lvlText w:val="%3"/>
      <w:lvlJc w:val="left"/>
      <w:pPr>
        <w:ind w:left="22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2509750">
      <w:start w:val="1"/>
      <w:numFmt w:val="decimal"/>
      <w:lvlText w:val="%4"/>
      <w:lvlJc w:val="left"/>
      <w:pPr>
        <w:ind w:left="29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595CA81C">
      <w:start w:val="1"/>
      <w:numFmt w:val="lowerLetter"/>
      <w:lvlText w:val="%5"/>
      <w:lvlJc w:val="left"/>
      <w:pPr>
        <w:ind w:left="371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ABEC1096">
      <w:start w:val="1"/>
      <w:numFmt w:val="lowerRoman"/>
      <w:lvlText w:val="%6"/>
      <w:lvlJc w:val="left"/>
      <w:pPr>
        <w:ind w:left="443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CF94E4E6">
      <w:start w:val="1"/>
      <w:numFmt w:val="decimal"/>
      <w:lvlText w:val="%7"/>
      <w:lvlJc w:val="left"/>
      <w:pPr>
        <w:ind w:left="515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E4FC1B4C">
      <w:start w:val="1"/>
      <w:numFmt w:val="lowerLetter"/>
      <w:lvlText w:val="%8"/>
      <w:lvlJc w:val="left"/>
      <w:pPr>
        <w:ind w:left="58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3D039E6">
      <w:start w:val="1"/>
      <w:numFmt w:val="lowerRoman"/>
      <w:lvlText w:val="%9"/>
      <w:lvlJc w:val="left"/>
      <w:pPr>
        <w:ind w:left="65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3" w15:restartNumberingAfterBreak="0">
    <w:nsid w:val="4C5102B3"/>
    <w:multiLevelType w:val="hybridMultilevel"/>
    <w:tmpl w:val="822EA47E"/>
    <w:lvl w:ilvl="0" w:tplc="20AA7812">
      <w:start w:val="11"/>
      <w:numFmt w:val="lowerLetter"/>
      <w:lvlText w:val="(%1)"/>
      <w:lvlJc w:val="left"/>
      <w:pPr>
        <w:ind w:left="7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E48D232">
      <w:start w:val="1"/>
      <w:numFmt w:val="lowerLetter"/>
      <w:lvlText w:val="%2"/>
      <w:lvlJc w:val="left"/>
      <w:pPr>
        <w:ind w:left="237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218D0BA">
      <w:start w:val="1"/>
      <w:numFmt w:val="lowerRoman"/>
      <w:lvlText w:val="%3"/>
      <w:lvlJc w:val="left"/>
      <w:pPr>
        <w:ind w:left="309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94CF3AE">
      <w:start w:val="1"/>
      <w:numFmt w:val="decimal"/>
      <w:lvlText w:val="%4"/>
      <w:lvlJc w:val="left"/>
      <w:pPr>
        <w:ind w:left="381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E3361438">
      <w:start w:val="1"/>
      <w:numFmt w:val="lowerLetter"/>
      <w:lvlText w:val="%5"/>
      <w:lvlJc w:val="left"/>
      <w:pPr>
        <w:ind w:left="453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1AEE7AC6">
      <w:start w:val="1"/>
      <w:numFmt w:val="lowerRoman"/>
      <w:lvlText w:val="%6"/>
      <w:lvlJc w:val="left"/>
      <w:pPr>
        <w:ind w:left="525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5E6A91F4">
      <w:start w:val="1"/>
      <w:numFmt w:val="decimal"/>
      <w:lvlText w:val="%7"/>
      <w:lvlJc w:val="left"/>
      <w:pPr>
        <w:ind w:left="597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E4005A3A">
      <w:start w:val="1"/>
      <w:numFmt w:val="lowerLetter"/>
      <w:lvlText w:val="%8"/>
      <w:lvlJc w:val="left"/>
      <w:pPr>
        <w:ind w:left="669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4A0892C">
      <w:start w:val="1"/>
      <w:numFmt w:val="lowerRoman"/>
      <w:lvlText w:val="%9"/>
      <w:lvlJc w:val="left"/>
      <w:pPr>
        <w:ind w:left="741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4" w15:restartNumberingAfterBreak="0">
    <w:nsid w:val="4D4E61D9"/>
    <w:multiLevelType w:val="hybridMultilevel"/>
    <w:tmpl w:val="22AEB06E"/>
    <w:lvl w:ilvl="0" w:tplc="0F823D9E">
      <w:start w:val="15"/>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4BD48816">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3244EB6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5760637C">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E896430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942758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FF2AB7A0">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9084F4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837EDD6C">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5" w15:restartNumberingAfterBreak="0">
    <w:nsid w:val="4DD538E8"/>
    <w:multiLevelType w:val="hybridMultilevel"/>
    <w:tmpl w:val="B8CAABB8"/>
    <w:lvl w:ilvl="0" w:tplc="5BBCB3E8">
      <w:start w:val="12"/>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4F42F094">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7A8E29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CBCCC718">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6CF0CB6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CA8031D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E55ED6E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8D86C2E">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02A96F4">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6" w15:restartNumberingAfterBreak="0">
    <w:nsid w:val="4E0016D2"/>
    <w:multiLevelType w:val="hybridMultilevel"/>
    <w:tmpl w:val="570AA03A"/>
    <w:lvl w:ilvl="0" w:tplc="59F2086E">
      <w:start w:val="1"/>
      <w:numFmt w:val="lowerLetter"/>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8C2F0B0">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5E0DCE0">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0A84E56A">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8A0F5A4">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3820944C">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9D2ACF48">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B218DAEC">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4BDA8218">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7" w15:restartNumberingAfterBreak="0">
    <w:nsid w:val="4E125815"/>
    <w:multiLevelType w:val="hybridMultilevel"/>
    <w:tmpl w:val="C7DCCEB4"/>
    <w:lvl w:ilvl="0" w:tplc="4F8AEA32">
      <w:start w:val="9"/>
      <w:numFmt w:val="decimal"/>
      <w:lvlText w:val="%1"/>
      <w:lvlJc w:val="left"/>
      <w:pPr>
        <w:ind w:left="258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03FAE240">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70033D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20FCC9C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5096EF2A">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BF2619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7B4207CA">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80E42E2">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483C9D44">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8" w15:restartNumberingAfterBreak="0">
    <w:nsid w:val="55393FD8"/>
    <w:multiLevelType w:val="hybridMultilevel"/>
    <w:tmpl w:val="14B6D1DE"/>
    <w:lvl w:ilvl="0" w:tplc="ABC65BE0">
      <w:start w:val="2"/>
      <w:numFmt w:val="decimal"/>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02D297B4">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47CAA4F0">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77C5748">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BFCA2BB2">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B0E8FAE">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AA168068">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B8E223FA">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6F2AF920">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49" w15:restartNumberingAfterBreak="0">
    <w:nsid w:val="582009E8"/>
    <w:multiLevelType w:val="hybridMultilevel"/>
    <w:tmpl w:val="6FA21E48"/>
    <w:lvl w:ilvl="0" w:tplc="133AECA2">
      <w:start w:val="14"/>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6C28E3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7862A6F8">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86E6148">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9164488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F2BCC05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0B5ACB62">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376921C">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B0205FB6">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0" w15:restartNumberingAfterBreak="0">
    <w:nsid w:val="5B645472"/>
    <w:multiLevelType w:val="hybridMultilevel"/>
    <w:tmpl w:val="D0E44FC8"/>
    <w:lvl w:ilvl="0" w:tplc="012A28F0">
      <w:start w:val="4"/>
      <w:numFmt w:val="decimal"/>
      <w:lvlText w:val="%1"/>
      <w:lvlJc w:val="left"/>
      <w:pPr>
        <w:ind w:left="4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FCEEF4B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DD8AA99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08C1802">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816E3E2">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0204B9B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DEB6731A">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8529A7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D0C84D2">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1" w15:restartNumberingAfterBreak="0">
    <w:nsid w:val="5B7E3B4E"/>
    <w:multiLevelType w:val="hybridMultilevel"/>
    <w:tmpl w:val="A532D914"/>
    <w:lvl w:ilvl="0" w:tplc="7BC6C1CC">
      <w:start w:val="1"/>
      <w:numFmt w:val="decimal"/>
      <w:lvlText w:val="%1"/>
      <w:lvlJc w:val="left"/>
      <w:pPr>
        <w:ind w:left="3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55D648CC">
      <w:start w:val="3"/>
      <w:numFmt w:val="decimal"/>
      <w:lvlRestart w:val="0"/>
      <w:lvlText w:val="(%2)"/>
      <w:lvlJc w:val="left"/>
      <w:pPr>
        <w:ind w:left="102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BFACD0A">
      <w:start w:val="1"/>
      <w:numFmt w:val="lowerRoman"/>
      <w:lvlText w:val="%3"/>
      <w:lvlJc w:val="left"/>
      <w:pPr>
        <w:ind w:left="312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5FA5572">
      <w:start w:val="1"/>
      <w:numFmt w:val="decimal"/>
      <w:lvlText w:val="%4"/>
      <w:lvlJc w:val="left"/>
      <w:pPr>
        <w:ind w:left="384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58F4E7FC">
      <w:start w:val="1"/>
      <w:numFmt w:val="lowerLetter"/>
      <w:lvlText w:val="%5"/>
      <w:lvlJc w:val="left"/>
      <w:pPr>
        <w:ind w:left="456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38EE93AA">
      <w:start w:val="1"/>
      <w:numFmt w:val="lowerRoman"/>
      <w:lvlText w:val="%6"/>
      <w:lvlJc w:val="left"/>
      <w:pPr>
        <w:ind w:left="528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6F326A8E">
      <w:start w:val="1"/>
      <w:numFmt w:val="decimal"/>
      <w:lvlText w:val="%7"/>
      <w:lvlJc w:val="left"/>
      <w:pPr>
        <w:ind w:left="600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337CA0A2">
      <w:start w:val="1"/>
      <w:numFmt w:val="lowerLetter"/>
      <w:lvlText w:val="%8"/>
      <w:lvlJc w:val="left"/>
      <w:pPr>
        <w:ind w:left="672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064E5904">
      <w:start w:val="1"/>
      <w:numFmt w:val="lowerRoman"/>
      <w:lvlText w:val="%9"/>
      <w:lvlJc w:val="left"/>
      <w:pPr>
        <w:ind w:left="744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2" w15:restartNumberingAfterBreak="0">
    <w:nsid w:val="5C805BA2"/>
    <w:multiLevelType w:val="hybridMultilevel"/>
    <w:tmpl w:val="2D9C370E"/>
    <w:lvl w:ilvl="0" w:tplc="9ADED1C0">
      <w:start w:val="20"/>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3E2C6944">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ABC29ED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466DCA0">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AAE6C888">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B38CF08">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1E4A2B2">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7BE722C">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8C78416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3" w15:restartNumberingAfterBreak="0">
    <w:nsid w:val="5EDD1E0C"/>
    <w:multiLevelType w:val="hybridMultilevel"/>
    <w:tmpl w:val="C4823596"/>
    <w:lvl w:ilvl="0" w:tplc="3FF2A5EC">
      <w:start w:val="18"/>
      <w:numFmt w:val="decimal"/>
      <w:lvlText w:val="%1."/>
      <w:lvlJc w:val="left"/>
      <w:pPr>
        <w:ind w:left="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1" w:tplc="C554B7A8">
      <w:start w:val="1"/>
      <w:numFmt w:val="lowerLetter"/>
      <w:lvlText w:val="%2"/>
      <w:lvlJc w:val="left"/>
      <w:pPr>
        <w:ind w:left="180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2" w:tplc="34224BF0">
      <w:start w:val="1"/>
      <w:numFmt w:val="lowerRoman"/>
      <w:lvlText w:val="%3"/>
      <w:lvlJc w:val="left"/>
      <w:pPr>
        <w:ind w:left="252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3" w:tplc="9EC683E6">
      <w:start w:val="1"/>
      <w:numFmt w:val="decimal"/>
      <w:lvlText w:val="%4"/>
      <w:lvlJc w:val="left"/>
      <w:pPr>
        <w:ind w:left="324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4" w:tplc="9216CAE8">
      <w:start w:val="1"/>
      <w:numFmt w:val="lowerLetter"/>
      <w:lvlText w:val="%5"/>
      <w:lvlJc w:val="left"/>
      <w:pPr>
        <w:ind w:left="396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5" w:tplc="E17E50DA">
      <w:start w:val="1"/>
      <w:numFmt w:val="lowerRoman"/>
      <w:lvlText w:val="%6"/>
      <w:lvlJc w:val="left"/>
      <w:pPr>
        <w:ind w:left="468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6" w:tplc="3976E08C">
      <w:start w:val="1"/>
      <w:numFmt w:val="decimal"/>
      <w:lvlText w:val="%7"/>
      <w:lvlJc w:val="left"/>
      <w:pPr>
        <w:ind w:left="540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7" w:tplc="F1562714">
      <w:start w:val="1"/>
      <w:numFmt w:val="lowerLetter"/>
      <w:lvlText w:val="%8"/>
      <w:lvlJc w:val="left"/>
      <w:pPr>
        <w:ind w:left="612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lvl w:ilvl="8" w:tplc="A0BA6C7C">
      <w:start w:val="1"/>
      <w:numFmt w:val="lowerRoman"/>
      <w:lvlText w:val="%9"/>
      <w:lvlJc w:val="left"/>
      <w:pPr>
        <w:ind w:left="6840"/>
      </w:pPr>
      <w:rPr>
        <w:rFonts w:ascii="Times New Roman" w:eastAsia="Times New Roman" w:hAnsi="Times New Roman" w:cs="Times New Roman"/>
        <w:b/>
        <w:bCs/>
        <w:i w:val="0"/>
        <w:strike w:val="0"/>
        <w:dstrike w:val="0"/>
        <w:color w:val="221F20"/>
        <w:sz w:val="20"/>
        <w:szCs w:val="20"/>
        <w:u w:val="none" w:color="000000"/>
        <w:bdr w:val="none" w:sz="0" w:space="0" w:color="auto"/>
        <w:shd w:val="clear" w:color="auto" w:fill="auto"/>
        <w:vertAlign w:val="baseline"/>
      </w:rPr>
    </w:lvl>
  </w:abstractNum>
  <w:abstractNum w:abstractNumId="54" w15:restartNumberingAfterBreak="0">
    <w:nsid w:val="621F13B9"/>
    <w:multiLevelType w:val="hybridMultilevel"/>
    <w:tmpl w:val="B406E22A"/>
    <w:lvl w:ilvl="0" w:tplc="FD262A7C">
      <w:start w:val="2"/>
      <w:numFmt w:val="decimal"/>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420895BA">
      <w:start w:val="1"/>
      <w:numFmt w:val="lowerLetter"/>
      <w:lvlText w:val="%2"/>
      <w:lvlJc w:val="left"/>
      <w:pPr>
        <w:ind w:left="18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937697D4">
      <w:start w:val="1"/>
      <w:numFmt w:val="lowerRoman"/>
      <w:lvlText w:val="%3"/>
      <w:lvlJc w:val="left"/>
      <w:pPr>
        <w:ind w:left="252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2398F406">
      <w:start w:val="1"/>
      <w:numFmt w:val="decimal"/>
      <w:lvlText w:val="%4"/>
      <w:lvlJc w:val="left"/>
      <w:pPr>
        <w:ind w:left="324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BCA8F76">
      <w:start w:val="1"/>
      <w:numFmt w:val="lowerLetter"/>
      <w:lvlText w:val="%5"/>
      <w:lvlJc w:val="left"/>
      <w:pPr>
        <w:ind w:left="396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09905846">
      <w:start w:val="1"/>
      <w:numFmt w:val="lowerRoman"/>
      <w:lvlText w:val="%6"/>
      <w:lvlJc w:val="left"/>
      <w:pPr>
        <w:ind w:left="468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E392EBB8">
      <w:start w:val="1"/>
      <w:numFmt w:val="decimal"/>
      <w:lvlText w:val="%7"/>
      <w:lvlJc w:val="left"/>
      <w:pPr>
        <w:ind w:left="54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79E6F304">
      <w:start w:val="1"/>
      <w:numFmt w:val="lowerLetter"/>
      <w:lvlText w:val="%8"/>
      <w:lvlJc w:val="left"/>
      <w:pPr>
        <w:ind w:left="612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A596F2B6">
      <w:start w:val="1"/>
      <w:numFmt w:val="lowerRoman"/>
      <w:lvlText w:val="%9"/>
      <w:lvlJc w:val="left"/>
      <w:pPr>
        <w:ind w:left="684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5" w15:restartNumberingAfterBreak="0">
    <w:nsid w:val="66C612AC"/>
    <w:multiLevelType w:val="hybridMultilevel"/>
    <w:tmpl w:val="F42CE07C"/>
    <w:lvl w:ilvl="0" w:tplc="7B747874">
      <w:start w:val="24"/>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7CF8D32A">
      <w:start w:val="1"/>
      <w:numFmt w:val="lowerLetter"/>
      <w:lvlText w:val="(%2)"/>
      <w:lvlJc w:val="left"/>
      <w:pPr>
        <w:ind w:left="334"/>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9568299A">
      <w:start w:val="1"/>
      <w:numFmt w:val="lowerRoman"/>
      <w:lvlText w:val="%3"/>
      <w:lvlJc w:val="left"/>
      <w:pPr>
        <w:ind w:left="294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632878BA">
      <w:start w:val="1"/>
      <w:numFmt w:val="decimal"/>
      <w:lvlText w:val="%4"/>
      <w:lvlJc w:val="left"/>
      <w:pPr>
        <w:ind w:left="366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332E398">
      <w:start w:val="1"/>
      <w:numFmt w:val="lowerLetter"/>
      <w:lvlText w:val="%5"/>
      <w:lvlJc w:val="left"/>
      <w:pPr>
        <w:ind w:left="438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EB603DC">
      <w:start w:val="1"/>
      <w:numFmt w:val="lowerRoman"/>
      <w:lvlText w:val="%6"/>
      <w:lvlJc w:val="left"/>
      <w:pPr>
        <w:ind w:left="51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8D1260FE">
      <w:start w:val="1"/>
      <w:numFmt w:val="decimal"/>
      <w:lvlText w:val="%7"/>
      <w:lvlJc w:val="left"/>
      <w:pPr>
        <w:ind w:left="582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5AD6541A">
      <w:start w:val="1"/>
      <w:numFmt w:val="lowerLetter"/>
      <w:lvlText w:val="%8"/>
      <w:lvlJc w:val="left"/>
      <w:pPr>
        <w:ind w:left="654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7BCF332">
      <w:start w:val="1"/>
      <w:numFmt w:val="lowerRoman"/>
      <w:lvlText w:val="%9"/>
      <w:lvlJc w:val="left"/>
      <w:pPr>
        <w:ind w:left="726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6" w15:restartNumberingAfterBreak="0">
    <w:nsid w:val="670E590C"/>
    <w:multiLevelType w:val="hybridMultilevel"/>
    <w:tmpl w:val="C1A6A418"/>
    <w:lvl w:ilvl="0" w:tplc="A3FCA4E8">
      <w:start w:val="22"/>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5A8772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C2062A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908A850E">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FD66C5B4">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062C3D7A">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F354A92A">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4B7AD73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66D21DD0">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7" w15:restartNumberingAfterBreak="0">
    <w:nsid w:val="68484C7C"/>
    <w:multiLevelType w:val="hybridMultilevel"/>
    <w:tmpl w:val="E6CCD6B6"/>
    <w:lvl w:ilvl="0" w:tplc="AC0025C6">
      <w:start w:val="17"/>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A894E6BC">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7C6849C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F6EE8FC">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C2083CE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E64172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431AAF7A">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5898367A">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35B84C84">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8" w15:restartNumberingAfterBreak="0">
    <w:nsid w:val="6B711C4C"/>
    <w:multiLevelType w:val="hybridMultilevel"/>
    <w:tmpl w:val="78DABFCE"/>
    <w:lvl w:ilvl="0" w:tplc="FA58BA36">
      <w:start w:val="16"/>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5C1AD8D8">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99843EA">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F8B8311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7C740A7C">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A19ED040">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D55CB8D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4ECE939E">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BCCA206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59" w15:restartNumberingAfterBreak="0">
    <w:nsid w:val="6BAA2469"/>
    <w:multiLevelType w:val="hybridMultilevel"/>
    <w:tmpl w:val="29D09F18"/>
    <w:lvl w:ilvl="0" w:tplc="ED881AAA">
      <w:start w:val="1"/>
      <w:numFmt w:val="decimal"/>
      <w:lvlText w:val="%1"/>
      <w:lvlJc w:val="left"/>
      <w:pPr>
        <w:ind w:left="3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36408E48">
      <w:start w:val="1"/>
      <w:numFmt w:val="lowerLetter"/>
      <w:lvlText w:val="(%2)"/>
      <w:lvlJc w:val="left"/>
      <w:pPr>
        <w:ind w:left="93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E160D27A">
      <w:start w:val="1"/>
      <w:numFmt w:val="lowerRoman"/>
      <w:lvlText w:val="%3"/>
      <w:lvlJc w:val="left"/>
      <w:pPr>
        <w:ind w:left="24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1E2015A4">
      <w:start w:val="1"/>
      <w:numFmt w:val="decimal"/>
      <w:lvlText w:val="%4"/>
      <w:lvlJc w:val="left"/>
      <w:pPr>
        <w:ind w:left="31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B09612F6">
      <w:start w:val="1"/>
      <w:numFmt w:val="lowerLetter"/>
      <w:lvlText w:val="%5"/>
      <w:lvlJc w:val="left"/>
      <w:pPr>
        <w:ind w:left="386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A3E8A444">
      <w:start w:val="1"/>
      <w:numFmt w:val="lowerRoman"/>
      <w:lvlText w:val="%6"/>
      <w:lvlJc w:val="left"/>
      <w:pPr>
        <w:ind w:left="45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38D00CA8">
      <w:start w:val="1"/>
      <w:numFmt w:val="decimal"/>
      <w:lvlText w:val="%7"/>
      <w:lvlJc w:val="left"/>
      <w:pPr>
        <w:ind w:left="530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D3EC9C68">
      <w:start w:val="1"/>
      <w:numFmt w:val="lowerLetter"/>
      <w:lvlText w:val="%8"/>
      <w:lvlJc w:val="left"/>
      <w:pPr>
        <w:ind w:left="60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8002948">
      <w:start w:val="1"/>
      <w:numFmt w:val="lowerRoman"/>
      <w:lvlText w:val="%9"/>
      <w:lvlJc w:val="left"/>
      <w:pPr>
        <w:ind w:left="67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0" w15:restartNumberingAfterBreak="0">
    <w:nsid w:val="6E3F2F31"/>
    <w:multiLevelType w:val="hybridMultilevel"/>
    <w:tmpl w:val="37869050"/>
    <w:lvl w:ilvl="0" w:tplc="E912FCE0">
      <w:start w:val="3"/>
      <w:numFmt w:val="decimal"/>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4D48C72">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77E27A88">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58B0DA1E">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3E3AB2D8">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862CCE9E">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082A6FE">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2C88932">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B52E4E2C">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1" w15:restartNumberingAfterBreak="0">
    <w:nsid w:val="6F7C3647"/>
    <w:multiLevelType w:val="hybridMultilevel"/>
    <w:tmpl w:val="FCA4C80E"/>
    <w:lvl w:ilvl="0" w:tplc="7E341DA8">
      <w:start w:val="23"/>
      <w:numFmt w:val="decimal"/>
      <w:lvlText w:val="%1"/>
      <w:lvlJc w:val="left"/>
      <w:pPr>
        <w:ind w:left="258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39C83264">
      <w:start w:val="4"/>
      <w:numFmt w:val="decimal"/>
      <w:lvlText w:val="(%2)"/>
      <w:lvlJc w:val="left"/>
      <w:pPr>
        <w:ind w:left="237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A380FB32">
      <w:start w:val="1"/>
      <w:numFmt w:val="lowerRoman"/>
      <w:lvlText w:val="%3"/>
      <w:lvlJc w:val="left"/>
      <w:pPr>
        <w:ind w:left="24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5CB4D348">
      <w:start w:val="1"/>
      <w:numFmt w:val="decimal"/>
      <w:lvlText w:val="%4"/>
      <w:lvlJc w:val="left"/>
      <w:pPr>
        <w:ind w:left="31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2C80AFD6">
      <w:start w:val="1"/>
      <w:numFmt w:val="lowerLetter"/>
      <w:lvlText w:val="%5"/>
      <w:lvlJc w:val="left"/>
      <w:pPr>
        <w:ind w:left="386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2D093A0">
      <w:start w:val="1"/>
      <w:numFmt w:val="lowerRoman"/>
      <w:lvlText w:val="%6"/>
      <w:lvlJc w:val="left"/>
      <w:pPr>
        <w:ind w:left="45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DED29D1A">
      <w:start w:val="1"/>
      <w:numFmt w:val="decimal"/>
      <w:lvlText w:val="%7"/>
      <w:lvlJc w:val="left"/>
      <w:pPr>
        <w:ind w:left="530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644C548E">
      <w:start w:val="1"/>
      <w:numFmt w:val="lowerLetter"/>
      <w:lvlText w:val="%8"/>
      <w:lvlJc w:val="left"/>
      <w:pPr>
        <w:ind w:left="602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35AA1C4C">
      <w:start w:val="1"/>
      <w:numFmt w:val="lowerRoman"/>
      <w:lvlText w:val="%9"/>
      <w:lvlJc w:val="left"/>
      <w:pPr>
        <w:ind w:left="674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2" w15:restartNumberingAfterBreak="0">
    <w:nsid w:val="70820C3F"/>
    <w:multiLevelType w:val="hybridMultilevel"/>
    <w:tmpl w:val="12640656"/>
    <w:lvl w:ilvl="0" w:tplc="86B8BBB6">
      <w:start w:val="19"/>
      <w:numFmt w:val="decimal"/>
      <w:lvlText w:val="%1"/>
      <w:lvlJc w:val="left"/>
      <w:pPr>
        <w:ind w:left="78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1807E20">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B24B8BE">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ED8A66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2A1E1A48">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81AAF04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86AABF32">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640A4036">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012EAFA">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3" w15:restartNumberingAfterBreak="0">
    <w:nsid w:val="710D5A11"/>
    <w:multiLevelType w:val="hybridMultilevel"/>
    <w:tmpl w:val="03BA51B4"/>
    <w:lvl w:ilvl="0" w:tplc="D610B7E2">
      <w:start w:val="1"/>
      <w:numFmt w:val="lowerLetter"/>
      <w:lvlText w:val="(%1)"/>
      <w:lvlJc w:val="left"/>
      <w:pPr>
        <w:ind w:left="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A5456F4">
      <w:start w:val="1"/>
      <w:numFmt w:val="lowerLetter"/>
      <w:lvlText w:val="%2"/>
      <w:lvlJc w:val="left"/>
      <w:pPr>
        <w:ind w:left="18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27A08B24">
      <w:start w:val="1"/>
      <w:numFmt w:val="lowerRoman"/>
      <w:lvlText w:val="%3"/>
      <w:lvlJc w:val="left"/>
      <w:pPr>
        <w:ind w:left="252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AA2D306">
      <w:start w:val="1"/>
      <w:numFmt w:val="decimal"/>
      <w:lvlText w:val="%4"/>
      <w:lvlJc w:val="left"/>
      <w:pPr>
        <w:ind w:left="324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46D6F0E2">
      <w:start w:val="1"/>
      <w:numFmt w:val="lowerLetter"/>
      <w:lvlText w:val="%5"/>
      <w:lvlJc w:val="left"/>
      <w:pPr>
        <w:ind w:left="396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A4106848">
      <w:start w:val="1"/>
      <w:numFmt w:val="lowerRoman"/>
      <w:lvlText w:val="%6"/>
      <w:lvlJc w:val="left"/>
      <w:pPr>
        <w:ind w:left="468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F241F8E">
      <w:start w:val="1"/>
      <w:numFmt w:val="decimal"/>
      <w:lvlText w:val="%7"/>
      <w:lvlJc w:val="left"/>
      <w:pPr>
        <w:ind w:left="54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D1D0A2F4">
      <w:start w:val="1"/>
      <w:numFmt w:val="lowerLetter"/>
      <w:lvlText w:val="%8"/>
      <w:lvlJc w:val="left"/>
      <w:pPr>
        <w:ind w:left="612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EA623006">
      <w:start w:val="1"/>
      <w:numFmt w:val="lowerRoman"/>
      <w:lvlText w:val="%9"/>
      <w:lvlJc w:val="left"/>
      <w:pPr>
        <w:ind w:left="684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4" w15:restartNumberingAfterBreak="0">
    <w:nsid w:val="71727BD6"/>
    <w:multiLevelType w:val="hybridMultilevel"/>
    <w:tmpl w:val="24B81B90"/>
    <w:lvl w:ilvl="0" w:tplc="AE94FC62">
      <w:start w:val="2"/>
      <w:numFmt w:val="decimal"/>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5745E58">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E88826A8">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7C867F46">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458E38A">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AD476DA">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25FA5FDA">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CDA49E3E">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31FAAA12">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5" w15:restartNumberingAfterBreak="0">
    <w:nsid w:val="72A57EBC"/>
    <w:multiLevelType w:val="hybridMultilevel"/>
    <w:tmpl w:val="793C848E"/>
    <w:lvl w:ilvl="0" w:tplc="D406952A">
      <w:start w:val="15"/>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F7C1222">
      <w:start w:val="1"/>
      <w:numFmt w:val="lowerLetter"/>
      <w:lvlText w:val="(%2)"/>
      <w:lvlJc w:val="left"/>
      <w:pPr>
        <w:ind w:left="107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19E2770C">
      <w:start w:val="2"/>
      <w:numFmt w:val="lowerLetter"/>
      <w:lvlText w:val="(%3)"/>
      <w:lvlJc w:val="left"/>
      <w:pPr>
        <w:ind w:left="151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95C06488">
      <w:start w:val="1"/>
      <w:numFmt w:val="decimal"/>
      <w:lvlText w:val="%4"/>
      <w:lvlJc w:val="left"/>
      <w:pPr>
        <w:ind w:left="366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2722D0DE">
      <w:start w:val="1"/>
      <w:numFmt w:val="lowerLetter"/>
      <w:lvlText w:val="%5"/>
      <w:lvlJc w:val="left"/>
      <w:pPr>
        <w:ind w:left="438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BF8CDEA">
      <w:start w:val="1"/>
      <w:numFmt w:val="lowerRoman"/>
      <w:lvlText w:val="%6"/>
      <w:lvlJc w:val="left"/>
      <w:pPr>
        <w:ind w:left="510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42C023A6">
      <w:start w:val="1"/>
      <w:numFmt w:val="decimal"/>
      <w:lvlText w:val="%7"/>
      <w:lvlJc w:val="left"/>
      <w:pPr>
        <w:ind w:left="582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946DB72">
      <w:start w:val="1"/>
      <w:numFmt w:val="lowerLetter"/>
      <w:lvlText w:val="%8"/>
      <w:lvlJc w:val="left"/>
      <w:pPr>
        <w:ind w:left="654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3E00EB4A">
      <w:start w:val="1"/>
      <w:numFmt w:val="lowerRoman"/>
      <w:lvlText w:val="%9"/>
      <w:lvlJc w:val="left"/>
      <w:pPr>
        <w:ind w:left="7265"/>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6" w15:restartNumberingAfterBreak="0">
    <w:nsid w:val="735302C7"/>
    <w:multiLevelType w:val="hybridMultilevel"/>
    <w:tmpl w:val="761A3124"/>
    <w:lvl w:ilvl="0" w:tplc="B2469566">
      <w:start w:val="5"/>
      <w:numFmt w:val="decimal"/>
      <w:lvlText w:val="%1"/>
      <w:lvlJc w:val="left"/>
      <w:pPr>
        <w:ind w:left="47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D15C6C2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C7B879C0">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4C54843C">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82FC8D6E">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2B68A680">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A1C110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B9100F62">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62724BF0">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7" w15:restartNumberingAfterBreak="0">
    <w:nsid w:val="74313EBC"/>
    <w:multiLevelType w:val="hybridMultilevel"/>
    <w:tmpl w:val="C328650A"/>
    <w:lvl w:ilvl="0" w:tplc="9A46E1FA">
      <w:start w:val="2"/>
      <w:numFmt w:val="decimal"/>
      <w:lvlText w:val="(%1)"/>
      <w:lvlJc w:val="left"/>
      <w:pPr>
        <w:ind w:left="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594EF6A">
      <w:start w:val="1"/>
      <w:numFmt w:val="lowerLetter"/>
      <w:lvlText w:val="%2"/>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3A0AF2EC">
      <w:start w:val="1"/>
      <w:numFmt w:val="lowerRoman"/>
      <w:lvlText w:val="%3"/>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0DA6D534">
      <w:start w:val="1"/>
      <w:numFmt w:val="decimal"/>
      <w:lvlText w:val="%4"/>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ADA626D2">
      <w:start w:val="1"/>
      <w:numFmt w:val="lowerLetter"/>
      <w:lvlText w:val="%5"/>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C576FB02">
      <w:start w:val="1"/>
      <w:numFmt w:val="lowerRoman"/>
      <w:lvlText w:val="%6"/>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28E2B2E">
      <w:start w:val="1"/>
      <w:numFmt w:val="decimal"/>
      <w:lvlText w:val="%7"/>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E3CE386">
      <w:start w:val="1"/>
      <w:numFmt w:val="lowerLetter"/>
      <w:lvlText w:val="%8"/>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15C45DFA">
      <w:start w:val="1"/>
      <w:numFmt w:val="lowerRoman"/>
      <w:lvlText w:val="%9"/>
      <w:lvlJc w:val="left"/>
      <w:pPr>
        <w:ind w:left="68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8" w15:restartNumberingAfterBreak="0">
    <w:nsid w:val="750F1417"/>
    <w:multiLevelType w:val="hybridMultilevel"/>
    <w:tmpl w:val="CE8AFE24"/>
    <w:lvl w:ilvl="0" w:tplc="75F6D10A">
      <w:start w:val="11"/>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0DD01F74">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E5D83F7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9D8DA96">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3558D74A">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F0FED17C">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FDE02290">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740ED218">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99D28BD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69" w15:restartNumberingAfterBreak="0">
    <w:nsid w:val="7513376C"/>
    <w:multiLevelType w:val="hybridMultilevel"/>
    <w:tmpl w:val="E6DC38C2"/>
    <w:lvl w:ilvl="0" w:tplc="F6D03722">
      <w:start w:val="9"/>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674C365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330B27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9F62EB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220C6A24">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4C64F18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9B22F6B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0E38D2B2">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B27CB5AE">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0" w15:restartNumberingAfterBreak="0">
    <w:nsid w:val="75CF60AB"/>
    <w:multiLevelType w:val="hybridMultilevel"/>
    <w:tmpl w:val="AB44FE90"/>
    <w:lvl w:ilvl="0" w:tplc="8F064374">
      <w:start w:val="8"/>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25AA42C2">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647A0C76">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14A9CCC">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6D43904">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440A604">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93769C50">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58B0D0A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D503472">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1" w15:restartNumberingAfterBreak="0">
    <w:nsid w:val="76ED45E6"/>
    <w:multiLevelType w:val="hybridMultilevel"/>
    <w:tmpl w:val="85A6D294"/>
    <w:lvl w:ilvl="0" w:tplc="FE36F1D2">
      <w:start w:val="20"/>
      <w:numFmt w:val="decimal"/>
      <w:lvlText w:val="%1"/>
      <w:lvlJc w:val="left"/>
      <w:pPr>
        <w:ind w:left="119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908CF0DA">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70F84A2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CE6EC6E2">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79C89292">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670215FE">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218A17E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F3665060">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FA6CBB6C">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2" w15:restartNumberingAfterBreak="0">
    <w:nsid w:val="7729380A"/>
    <w:multiLevelType w:val="hybridMultilevel"/>
    <w:tmpl w:val="433CDC38"/>
    <w:lvl w:ilvl="0" w:tplc="CF4C502E">
      <w:start w:val="5"/>
      <w:numFmt w:val="decimal"/>
      <w:lvlText w:val="%1"/>
      <w:lvlJc w:val="left"/>
      <w:pPr>
        <w:ind w:left="78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511E6B06">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5E401A58">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FABED898">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C6180D9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BB80D536">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F3E644C4">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95CC5F12">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ADE3B22">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3" w15:restartNumberingAfterBreak="0">
    <w:nsid w:val="7911422D"/>
    <w:multiLevelType w:val="hybridMultilevel"/>
    <w:tmpl w:val="127A56C0"/>
    <w:lvl w:ilvl="0" w:tplc="5CF0C8D0">
      <w:start w:val="24"/>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4AC82746">
      <w:start w:val="15"/>
      <w:numFmt w:val="decimal"/>
      <w:lvlText w:val="(%2)"/>
      <w:lvlJc w:val="left"/>
      <w:pPr>
        <w:ind w:left="116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FFECB6CE">
      <w:start w:val="1"/>
      <w:numFmt w:val="lowerRoman"/>
      <w:lvlText w:val="%3"/>
      <w:lvlJc w:val="left"/>
      <w:pPr>
        <w:ind w:left="258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85CC5828">
      <w:start w:val="1"/>
      <w:numFmt w:val="decimal"/>
      <w:lvlText w:val="%4"/>
      <w:lvlJc w:val="left"/>
      <w:pPr>
        <w:ind w:left="33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8FA2A314">
      <w:start w:val="1"/>
      <w:numFmt w:val="lowerLetter"/>
      <w:lvlText w:val="%5"/>
      <w:lvlJc w:val="left"/>
      <w:pPr>
        <w:ind w:left="402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D7C42F88">
      <w:start w:val="1"/>
      <w:numFmt w:val="lowerRoman"/>
      <w:lvlText w:val="%6"/>
      <w:lvlJc w:val="left"/>
      <w:pPr>
        <w:ind w:left="474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F6B29C1E">
      <w:start w:val="1"/>
      <w:numFmt w:val="decimal"/>
      <w:lvlText w:val="%7"/>
      <w:lvlJc w:val="left"/>
      <w:pPr>
        <w:ind w:left="546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92FA078C">
      <w:start w:val="1"/>
      <w:numFmt w:val="lowerLetter"/>
      <w:lvlText w:val="%8"/>
      <w:lvlJc w:val="left"/>
      <w:pPr>
        <w:ind w:left="618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C42C6464">
      <w:start w:val="1"/>
      <w:numFmt w:val="lowerRoman"/>
      <w:lvlText w:val="%9"/>
      <w:lvlJc w:val="left"/>
      <w:pPr>
        <w:ind w:left="69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4" w15:restartNumberingAfterBreak="0">
    <w:nsid w:val="7A776908"/>
    <w:multiLevelType w:val="hybridMultilevel"/>
    <w:tmpl w:val="36EA2B7E"/>
    <w:lvl w:ilvl="0" w:tplc="D65400A4">
      <w:start w:val="19"/>
      <w:numFmt w:val="decimal"/>
      <w:lvlText w:val="%1"/>
      <w:lvlJc w:val="left"/>
      <w:pPr>
        <w:ind w:left="1606"/>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E4949968">
      <w:start w:val="1"/>
      <w:numFmt w:val="lowerLetter"/>
      <w:lvlText w:val="%2"/>
      <w:lvlJc w:val="left"/>
      <w:pPr>
        <w:ind w:left="151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9F8AE722">
      <w:start w:val="1"/>
      <w:numFmt w:val="lowerRoman"/>
      <w:lvlText w:val="%3"/>
      <w:lvlJc w:val="left"/>
      <w:pPr>
        <w:ind w:left="223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A8241C8E">
      <w:start w:val="1"/>
      <w:numFmt w:val="decimal"/>
      <w:lvlText w:val="%4"/>
      <w:lvlJc w:val="left"/>
      <w:pPr>
        <w:ind w:left="295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CE960A82">
      <w:start w:val="1"/>
      <w:numFmt w:val="lowerLetter"/>
      <w:lvlText w:val="%5"/>
      <w:lvlJc w:val="left"/>
      <w:pPr>
        <w:ind w:left="367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71961D94">
      <w:start w:val="1"/>
      <w:numFmt w:val="lowerRoman"/>
      <w:lvlText w:val="%6"/>
      <w:lvlJc w:val="left"/>
      <w:pPr>
        <w:ind w:left="439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3D52E078">
      <w:start w:val="1"/>
      <w:numFmt w:val="decimal"/>
      <w:lvlText w:val="%7"/>
      <w:lvlJc w:val="left"/>
      <w:pPr>
        <w:ind w:left="511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ECD070B2">
      <w:start w:val="1"/>
      <w:numFmt w:val="lowerLetter"/>
      <w:lvlText w:val="%8"/>
      <w:lvlJc w:val="left"/>
      <w:pPr>
        <w:ind w:left="583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F94C7C4A">
      <w:start w:val="1"/>
      <w:numFmt w:val="lowerRoman"/>
      <w:lvlText w:val="%9"/>
      <w:lvlJc w:val="left"/>
      <w:pPr>
        <w:ind w:left="6553"/>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5" w15:restartNumberingAfterBreak="0">
    <w:nsid w:val="7ADA3D2A"/>
    <w:multiLevelType w:val="hybridMultilevel"/>
    <w:tmpl w:val="47CAA0FE"/>
    <w:lvl w:ilvl="0" w:tplc="DFB02732">
      <w:start w:val="1"/>
      <w:numFmt w:val="lowerLetter"/>
      <w:lvlText w:val="(%1)"/>
      <w:lvlJc w:val="left"/>
      <w:pPr>
        <w:ind w:left="264"/>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250ED012">
      <w:start w:val="1"/>
      <w:numFmt w:val="lowerLetter"/>
      <w:lvlText w:val="%2"/>
      <w:lvlJc w:val="left"/>
      <w:pPr>
        <w:ind w:left="18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E70E9E56">
      <w:start w:val="1"/>
      <w:numFmt w:val="lowerRoman"/>
      <w:lvlText w:val="%3"/>
      <w:lvlJc w:val="left"/>
      <w:pPr>
        <w:ind w:left="252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D51E6494">
      <w:start w:val="1"/>
      <w:numFmt w:val="decimal"/>
      <w:lvlText w:val="%4"/>
      <w:lvlJc w:val="left"/>
      <w:pPr>
        <w:ind w:left="324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0F86CD82">
      <w:start w:val="1"/>
      <w:numFmt w:val="lowerLetter"/>
      <w:lvlText w:val="%5"/>
      <w:lvlJc w:val="left"/>
      <w:pPr>
        <w:ind w:left="396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913E8D10">
      <w:start w:val="1"/>
      <w:numFmt w:val="lowerRoman"/>
      <w:lvlText w:val="%6"/>
      <w:lvlJc w:val="left"/>
      <w:pPr>
        <w:ind w:left="468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4296D1DC">
      <w:start w:val="1"/>
      <w:numFmt w:val="decimal"/>
      <w:lvlText w:val="%7"/>
      <w:lvlJc w:val="left"/>
      <w:pPr>
        <w:ind w:left="540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8AD0D9A0">
      <w:start w:val="1"/>
      <w:numFmt w:val="lowerLetter"/>
      <w:lvlText w:val="%8"/>
      <w:lvlJc w:val="left"/>
      <w:pPr>
        <w:ind w:left="612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718EBE6C">
      <w:start w:val="1"/>
      <w:numFmt w:val="lowerRoman"/>
      <w:lvlText w:val="%9"/>
      <w:lvlJc w:val="left"/>
      <w:pPr>
        <w:ind w:left="684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6" w15:restartNumberingAfterBreak="0">
    <w:nsid w:val="7B5E08D0"/>
    <w:multiLevelType w:val="hybridMultilevel"/>
    <w:tmpl w:val="84A08838"/>
    <w:lvl w:ilvl="0" w:tplc="6F4E8810">
      <w:start w:val="28"/>
      <w:numFmt w:val="decimal"/>
      <w:lvlText w:val="%1"/>
      <w:lvlJc w:val="left"/>
      <w:pPr>
        <w:ind w:left="1189"/>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433CA950">
      <w:start w:val="8"/>
      <w:numFmt w:val="decimal"/>
      <w:lvlText w:val="(%2)"/>
      <w:lvlJc w:val="left"/>
      <w:pPr>
        <w:ind w:left="1071"/>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0A36F91C">
      <w:start w:val="1"/>
      <w:numFmt w:val="lowerRoman"/>
      <w:lvlText w:val="%3"/>
      <w:lvlJc w:val="left"/>
      <w:pPr>
        <w:ind w:left="258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690A236A">
      <w:start w:val="1"/>
      <w:numFmt w:val="decimal"/>
      <w:lvlText w:val="%4"/>
      <w:lvlJc w:val="left"/>
      <w:pPr>
        <w:ind w:left="330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DCCC0B08">
      <w:start w:val="1"/>
      <w:numFmt w:val="lowerLetter"/>
      <w:lvlText w:val="%5"/>
      <w:lvlJc w:val="left"/>
      <w:pPr>
        <w:ind w:left="402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928EE170">
      <w:start w:val="1"/>
      <w:numFmt w:val="lowerRoman"/>
      <w:lvlText w:val="%6"/>
      <w:lvlJc w:val="left"/>
      <w:pPr>
        <w:ind w:left="474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47AABC9A">
      <w:start w:val="1"/>
      <w:numFmt w:val="decimal"/>
      <w:lvlText w:val="%7"/>
      <w:lvlJc w:val="left"/>
      <w:pPr>
        <w:ind w:left="546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15B4094E">
      <w:start w:val="1"/>
      <w:numFmt w:val="lowerLetter"/>
      <w:lvlText w:val="%8"/>
      <w:lvlJc w:val="left"/>
      <w:pPr>
        <w:ind w:left="618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4DAE615A">
      <w:start w:val="1"/>
      <w:numFmt w:val="lowerRoman"/>
      <w:lvlText w:val="%9"/>
      <w:lvlJc w:val="left"/>
      <w:pPr>
        <w:ind w:left="6908"/>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abstractNum w:abstractNumId="77" w15:restartNumberingAfterBreak="0">
    <w:nsid w:val="7D922697"/>
    <w:multiLevelType w:val="hybridMultilevel"/>
    <w:tmpl w:val="68A62874"/>
    <w:lvl w:ilvl="0" w:tplc="4F583B2E">
      <w:start w:val="9"/>
      <w:numFmt w:val="decimal"/>
      <w:lvlText w:val="%1"/>
      <w:lvlJc w:val="left"/>
      <w:pPr>
        <w:ind w:left="1507"/>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1" w:tplc="C8B2E146">
      <w:start w:val="1"/>
      <w:numFmt w:val="lowerLetter"/>
      <w:lvlText w:val="%2"/>
      <w:lvlJc w:val="left"/>
      <w:pPr>
        <w:ind w:left="10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2" w:tplc="B412C16C">
      <w:start w:val="1"/>
      <w:numFmt w:val="lowerRoman"/>
      <w:lvlText w:val="%3"/>
      <w:lvlJc w:val="left"/>
      <w:pPr>
        <w:ind w:left="18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3" w:tplc="E2BA90D4">
      <w:start w:val="1"/>
      <w:numFmt w:val="decimal"/>
      <w:lvlText w:val="%4"/>
      <w:lvlJc w:val="left"/>
      <w:pPr>
        <w:ind w:left="25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4" w:tplc="82821C60">
      <w:start w:val="1"/>
      <w:numFmt w:val="lowerLetter"/>
      <w:lvlText w:val="%5"/>
      <w:lvlJc w:val="left"/>
      <w:pPr>
        <w:ind w:left="324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5" w:tplc="E7B46026">
      <w:start w:val="1"/>
      <w:numFmt w:val="lowerRoman"/>
      <w:lvlText w:val="%6"/>
      <w:lvlJc w:val="left"/>
      <w:pPr>
        <w:ind w:left="396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6" w:tplc="145EB9FE">
      <w:start w:val="1"/>
      <w:numFmt w:val="decimal"/>
      <w:lvlText w:val="%7"/>
      <w:lvlJc w:val="left"/>
      <w:pPr>
        <w:ind w:left="468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7" w:tplc="BD2A8B64">
      <w:start w:val="1"/>
      <w:numFmt w:val="lowerLetter"/>
      <w:lvlText w:val="%8"/>
      <w:lvlJc w:val="left"/>
      <w:pPr>
        <w:ind w:left="540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lvl w:ilvl="8" w:tplc="03C88118">
      <w:start w:val="1"/>
      <w:numFmt w:val="lowerRoman"/>
      <w:lvlText w:val="%9"/>
      <w:lvlJc w:val="left"/>
      <w:pPr>
        <w:ind w:left="6120"/>
      </w:pPr>
      <w:rPr>
        <w:rFonts w:ascii="Times New Roman" w:eastAsia="Times New Roman" w:hAnsi="Times New Roman" w:cs="Times New Roman"/>
        <w:b w:val="0"/>
        <w:i w:val="0"/>
        <w:strike w:val="0"/>
        <w:dstrike w:val="0"/>
        <w:color w:val="221F20"/>
        <w:sz w:val="20"/>
        <w:szCs w:val="20"/>
        <w:u w:val="none" w:color="000000"/>
        <w:bdr w:val="none" w:sz="0" w:space="0" w:color="auto"/>
        <w:shd w:val="clear" w:color="auto" w:fill="auto"/>
        <w:vertAlign w:val="baseline"/>
      </w:rPr>
    </w:lvl>
  </w:abstractNum>
  <w:num w:numId="1">
    <w:abstractNumId w:val="74"/>
  </w:num>
  <w:num w:numId="2">
    <w:abstractNumId w:val="42"/>
  </w:num>
  <w:num w:numId="3">
    <w:abstractNumId w:val="47"/>
  </w:num>
  <w:num w:numId="4">
    <w:abstractNumId w:val="61"/>
  </w:num>
  <w:num w:numId="5">
    <w:abstractNumId w:val="1"/>
  </w:num>
  <w:num w:numId="6">
    <w:abstractNumId w:val="4"/>
  </w:num>
  <w:num w:numId="7">
    <w:abstractNumId w:val="35"/>
  </w:num>
  <w:num w:numId="8">
    <w:abstractNumId w:val="14"/>
  </w:num>
  <w:num w:numId="9">
    <w:abstractNumId w:val="36"/>
  </w:num>
  <w:num w:numId="10">
    <w:abstractNumId w:val="17"/>
  </w:num>
  <w:num w:numId="11">
    <w:abstractNumId w:val="25"/>
  </w:num>
  <w:num w:numId="12">
    <w:abstractNumId w:val="5"/>
  </w:num>
  <w:num w:numId="13">
    <w:abstractNumId w:val="3"/>
  </w:num>
  <w:num w:numId="14">
    <w:abstractNumId w:val="33"/>
  </w:num>
  <w:num w:numId="15">
    <w:abstractNumId w:val="18"/>
  </w:num>
  <w:num w:numId="16">
    <w:abstractNumId w:val="68"/>
  </w:num>
  <w:num w:numId="17">
    <w:abstractNumId w:val="26"/>
  </w:num>
  <w:num w:numId="18">
    <w:abstractNumId w:val="59"/>
  </w:num>
  <w:num w:numId="19">
    <w:abstractNumId w:val="20"/>
  </w:num>
  <w:num w:numId="20">
    <w:abstractNumId w:val="57"/>
  </w:num>
  <w:num w:numId="21">
    <w:abstractNumId w:val="71"/>
  </w:num>
  <w:num w:numId="22">
    <w:abstractNumId w:val="43"/>
  </w:num>
  <w:num w:numId="23">
    <w:abstractNumId w:val="0"/>
  </w:num>
  <w:num w:numId="24">
    <w:abstractNumId w:val="70"/>
  </w:num>
  <w:num w:numId="25">
    <w:abstractNumId w:val="40"/>
  </w:num>
  <w:num w:numId="26">
    <w:abstractNumId w:val="24"/>
  </w:num>
  <w:num w:numId="27">
    <w:abstractNumId w:val="38"/>
  </w:num>
  <w:num w:numId="28">
    <w:abstractNumId w:val="12"/>
  </w:num>
  <w:num w:numId="29">
    <w:abstractNumId w:val="44"/>
  </w:num>
  <w:num w:numId="30">
    <w:abstractNumId w:val="7"/>
  </w:num>
  <w:num w:numId="31">
    <w:abstractNumId w:val="10"/>
  </w:num>
  <w:num w:numId="32">
    <w:abstractNumId w:val="28"/>
  </w:num>
  <w:num w:numId="33">
    <w:abstractNumId w:val="22"/>
  </w:num>
  <w:num w:numId="34">
    <w:abstractNumId w:val="31"/>
  </w:num>
  <w:num w:numId="35">
    <w:abstractNumId w:val="15"/>
  </w:num>
  <w:num w:numId="36">
    <w:abstractNumId w:val="34"/>
  </w:num>
  <w:num w:numId="37">
    <w:abstractNumId w:val="72"/>
  </w:num>
  <w:num w:numId="38">
    <w:abstractNumId w:val="69"/>
  </w:num>
  <w:num w:numId="39">
    <w:abstractNumId w:val="41"/>
  </w:num>
  <w:num w:numId="40">
    <w:abstractNumId w:val="55"/>
  </w:num>
  <w:num w:numId="41">
    <w:abstractNumId w:val="32"/>
  </w:num>
  <w:num w:numId="42">
    <w:abstractNumId w:val="39"/>
  </w:num>
  <w:num w:numId="43">
    <w:abstractNumId w:val="65"/>
  </w:num>
  <w:num w:numId="44">
    <w:abstractNumId w:val="16"/>
  </w:num>
  <w:num w:numId="45">
    <w:abstractNumId w:val="51"/>
  </w:num>
  <w:num w:numId="46">
    <w:abstractNumId w:val="29"/>
  </w:num>
  <w:num w:numId="47">
    <w:abstractNumId w:val="77"/>
  </w:num>
  <w:num w:numId="48">
    <w:abstractNumId w:val="58"/>
  </w:num>
  <w:num w:numId="49">
    <w:abstractNumId w:val="62"/>
  </w:num>
  <w:num w:numId="50">
    <w:abstractNumId w:val="11"/>
  </w:num>
  <w:num w:numId="51">
    <w:abstractNumId w:val="66"/>
  </w:num>
  <w:num w:numId="52">
    <w:abstractNumId w:val="45"/>
  </w:num>
  <w:num w:numId="53">
    <w:abstractNumId w:val="52"/>
  </w:num>
  <w:num w:numId="54">
    <w:abstractNumId w:val="76"/>
  </w:num>
  <w:num w:numId="55">
    <w:abstractNumId w:val="9"/>
  </w:num>
  <w:num w:numId="56">
    <w:abstractNumId w:val="23"/>
  </w:num>
  <w:num w:numId="57">
    <w:abstractNumId w:val="49"/>
  </w:num>
  <w:num w:numId="58">
    <w:abstractNumId w:val="13"/>
  </w:num>
  <w:num w:numId="59">
    <w:abstractNumId w:val="73"/>
  </w:num>
  <w:num w:numId="60">
    <w:abstractNumId w:val="50"/>
  </w:num>
  <w:num w:numId="61">
    <w:abstractNumId w:val="2"/>
  </w:num>
  <w:num w:numId="62">
    <w:abstractNumId w:val="30"/>
  </w:num>
  <w:num w:numId="63">
    <w:abstractNumId w:val="56"/>
  </w:num>
  <w:num w:numId="64">
    <w:abstractNumId w:val="21"/>
  </w:num>
  <w:num w:numId="65">
    <w:abstractNumId w:val="75"/>
  </w:num>
  <w:num w:numId="66">
    <w:abstractNumId w:val="63"/>
  </w:num>
  <w:num w:numId="67">
    <w:abstractNumId w:val="64"/>
  </w:num>
  <w:num w:numId="68">
    <w:abstractNumId w:val="67"/>
  </w:num>
  <w:num w:numId="69">
    <w:abstractNumId w:val="54"/>
  </w:num>
  <w:num w:numId="70">
    <w:abstractNumId w:val="53"/>
  </w:num>
  <w:num w:numId="71">
    <w:abstractNumId w:val="19"/>
  </w:num>
  <w:num w:numId="72">
    <w:abstractNumId w:val="8"/>
  </w:num>
  <w:num w:numId="73">
    <w:abstractNumId w:val="60"/>
  </w:num>
  <w:num w:numId="74">
    <w:abstractNumId w:val="27"/>
  </w:num>
  <w:num w:numId="75">
    <w:abstractNumId w:val="46"/>
  </w:num>
  <w:num w:numId="76">
    <w:abstractNumId w:val="37"/>
  </w:num>
  <w:num w:numId="77">
    <w:abstractNumId w:val="6"/>
  </w:num>
  <w:num w:numId="78">
    <w:abstractNumId w:val="4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mirrorMargins/>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28C"/>
    <w:rsid w:val="002B7F4C"/>
    <w:rsid w:val="00506EF0"/>
    <w:rsid w:val="005E19EB"/>
    <w:rsid w:val="00AC6FD4"/>
    <w:rsid w:val="00B3428C"/>
    <w:rsid w:val="00D2321F"/>
    <w:rsid w:val="00D446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A24054"/>
  <w15:docId w15:val="{A71839DC-D449-4241-93D4-D58AFAB08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3"/>
      <w:ind w:left="443" w:hanging="10"/>
      <w:jc w:val="both"/>
    </w:pPr>
    <w:rPr>
      <w:rFonts w:ascii="Times New Roman" w:eastAsia="Times New Roman" w:hAnsi="Times New Roman" w:cs="Times New Roman"/>
      <w:color w:val="221F20"/>
      <w:sz w:val="20"/>
    </w:rPr>
  </w:style>
  <w:style w:type="paragraph" w:styleId="Heading1">
    <w:name w:val="heading 1"/>
    <w:next w:val="Normal"/>
    <w:link w:val="Heading1Char"/>
    <w:uiPriority w:val="9"/>
    <w:unhideWhenUsed/>
    <w:qFormat/>
    <w:pPr>
      <w:keepNext/>
      <w:keepLines/>
      <w:spacing w:after="118"/>
      <w:ind w:right="299"/>
      <w:jc w:val="center"/>
      <w:outlineLvl w:val="0"/>
    </w:pPr>
    <w:rPr>
      <w:rFonts w:ascii="Arial" w:eastAsia="Arial" w:hAnsi="Arial" w:cs="Arial"/>
      <w:b/>
      <w:color w:val="221F20"/>
      <w:sz w:val="36"/>
    </w:rPr>
  </w:style>
  <w:style w:type="paragraph" w:styleId="Heading2">
    <w:name w:val="heading 2"/>
    <w:next w:val="Normal"/>
    <w:link w:val="Heading2Char"/>
    <w:uiPriority w:val="9"/>
    <w:unhideWhenUsed/>
    <w:qFormat/>
    <w:pPr>
      <w:keepNext/>
      <w:keepLines/>
      <w:spacing w:after="164"/>
      <w:ind w:left="10" w:right="306" w:hanging="10"/>
      <w:outlineLvl w:val="1"/>
    </w:pPr>
    <w:rPr>
      <w:rFonts w:ascii="Times New Roman" w:eastAsia="Times New Roman" w:hAnsi="Times New Roman" w:cs="Times New Roman"/>
      <w:i/>
      <w:color w:val="221F2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i/>
      <w:color w:val="221F20"/>
      <w:sz w:val="20"/>
    </w:rPr>
  </w:style>
  <w:style w:type="character" w:customStyle="1" w:styleId="Heading1Char">
    <w:name w:val="Heading 1 Char"/>
    <w:link w:val="Heading1"/>
    <w:rPr>
      <w:rFonts w:ascii="Arial" w:eastAsia="Arial" w:hAnsi="Arial" w:cs="Arial"/>
      <w:b/>
      <w:color w:val="221F20"/>
      <w:sz w:val="36"/>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header" Target="header11.xml"/><Relationship Id="rId3" Type="http://schemas.openxmlformats.org/officeDocument/2006/relationships/settings" Target="settings.xml"/><Relationship Id="rId21" Type="http://schemas.openxmlformats.org/officeDocument/2006/relationships/footer" Target="footer7.xml"/><Relationship Id="rId34" Type="http://schemas.openxmlformats.org/officeDocument/2006/relationships/footer" Target="footer14.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footer" Target="footer13.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header" Target="header8.xml"/><Relationship Id="rId29" Type="http://schemas.openxmlformats.org/officeDocument/2006/relationships/header" Target="head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32" Type="http://schemas.openxmlformats.org/officeDocument/2006/relationships/header" Target="header14.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9.xml"/><Relationship Id="rId28" Type="http://schemas.openxmlformats.org/officeDocument/2006/relationships/footer" Target="footer11.xml"/><Relationship Id="rId36" Type="http://schemas.openxmlformats.org/officeDocument/2006/relationships/footer" Target="footer15.xml"/><Relationship Id="rId10" Type="http://schemas.openxmlformats.org/officeDocument/2006/relationships/footer" Target="footer2.xml"/><Relationship Id="rId19" Type="http://schemas.openxmlformats.org/officeDocument/2006/relationships/header" Target="header7.xml"/><Relationship Id="rId31" Type="http://schemas.openxmlformats.org/officeDocument/2006/relationships/header" Target="header1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footer" Target="footer8.xml"/><Relationship Id="rId27" Type="http://schemas.openxmlformats.org/officeDocument/2006/relationships/footer" Target="footer10.xml"/><Relationship Id="rId30" Type="http://schemas.openxmlformats.org/officeDocument/2006/relationships/footer" Target="footer12.xml"/><Relationship Id="rId35" Type="http://schemas.openxmlformats.org/officeDocument/2006/relationships/header" Target="header1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43</Pages>
  <Words>7098</Words>
  <Characters>40462</Characters>
  <Application>Microsoft Office Word</Application>
  <DocSecurity>0</DocSecurity>
  <Lines>337</Lines>
  <Paragraphs>94</Paragraphs>
  <ScaleCrop>false</ScaleCrop>
  <Company/>
  <LinksUpToDate>false</LinksUpToDate>
  <CharactersWithSpaces>47466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NASS Journal-National SB 43-July 22, 2020.cdr</dc:title>
  <dc:subject/>
  <dc:creator>GRACE</dc:creator>
  <cp:keywords/>
  <cp:lastModifiedBy>hp</cp:lastModifiedBy>
  <cp:revision>5</cp:revision>
  <dcterms:created xsi:type="dcterms:W3CDTF">2024-11-08T07:38:00Z</dcterms:created>
  <dcterms:modified xsi:type="dcterms:W3CDTF">2024-11-08T07:41:00Z</dcterms:modified>
</cp:coreProperties>
</file>